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31" w:rsidRDefault="00825D31" w:rsidP="00C50811">
      <w:pPr>
        <w:ind w:firstLine="567"/>
        <w:jc w:val="center"/>
        <w:rPr>
          <w:b/>
          <w:sz w:val="28"/>
          <w:szCs w:val="28"/>
        </w:rPr>
      </w:pPr>
      <w:bookmarkStart w:id="0" w:name="_Toc297038970"/>
      <w:bookmarkStart w:id="1" w:name="_Toc297038971"/>
      <w:bookmarkStart w:id="2" w:name="_Toc297121860"/>
      <w:bookmarkStart w:id="3" w:name="_Toc297121861"/>
      <w:bookmarkStart w:id="4" w:name="_Toc297122141"/>
      <w:bookmarkStart w:id="5" w:name="_Toc297122142"/>
      <w:bookmarkStart w:id="6" w:name="_Toc297135746"/>
      <w:bookmarkStart w:id="7" w:name="_Toc297135747"/>
      <w:bookmarkStart w:id="8" w:name="_Toc297135839"/>
      <w:bookmarkStart w:id="9" w:name="_Toc297193160"/>
      <w:bookmarkStart w:id="10" w:name="_Toc328741987"/>
      <w:r w:rsidRPr="00C50811">
        <w:rPr>
          <w:b/>
          <w:sz w:val="28"/>
          <w:szCs w:val="28"/>
        </w:rPr>
        <w:t>Публичный отчёт директора школы МОУ «</w:t>
      </w:r>
      <w:proofErr w:type="spellStart"/>
      <w:r w:rsidRPr="00C50811">
        <w:rPr>
          <w:b/>
          <w:sz w:val="28"/>
          <w:szCs w:val="28"/>
        </w:rPr>
        <w:t>Нижнедобринская</w:t>
      </w:r>
      <w:proofErr w:type="spellEnd"/>
      <w:r w:rsidRPr="00C50811">
        <w:rPr>
          <w:b/>
          <w:sz w:val="28"/>
          <w:szCs w:val="28"/>
        </w:rPr>
        <w:t xml:space="preserve"> СОШ «</w:t>
      </w:r>
      <w:proofErr w:type="spellStart"/>
      <w:r w:rsidRPr="00C50811">
        <w:rPr>
          <w:b/>
          <w:sz w:val="28"/>
          <w:szCs w:val="28"/>
        </w:rPr>
        <w:t>Жирновского</w:t>
      </w:r>
      <w:proofErr w:type="spellEnd"/>
      <w:r w:rsidRPr="00C50811">
        <w:rPr>
          <w:b/>
          <w:sz w:val="28"/>
          <w:szCs w:val="28"/>
        </w:rPr>
        <w:t xml:space="preserve"> района Волгоградской области по итогам 2011-2012 учебного года</w:t>
      </w:r>
    </w:p>
    <w:p w:rsidR="00761715" w:rsidRPr="00C50811" w:rsidRDefault="00761715" w:rsidP="00C50811">
      <w:pPr>
        <w:ind w:firstLine="567"/>
        <w:jc w:val="center"/>
        <w:rPr>
          <w:b/>
          <w:sz w:val="28"/>
          <w:szCs w:val="28"/>
        </w:rPr>
      </w:pPr>
    </w:p>
    <w:p w:rsidR="00825D31" w:rsidRPr="00C50811" w:rsidRDefault="00825D31" w:rsidP="00C50811">
      <w:pPr>
        <w:ind w:firstLine="567"/>
        <w:rPr>
          <w:sz w:val="28"/>
          <w:szCs w:val="28"/>
        </w:rPr>
      </w:pPr>
      <w:r w:rsidRPr="00C50811">
        <w:rPr>
          <w:sz w:val="28"/>
          <w:szCs w:val="28"/>
        </w:rPr>
        <w:t>Уважаемые учителя, родители!</w:t>
      </w:r>
    </w:p>
    <w:p w:rsidR="00825D31" w:rsidRPr="00C50811" w:rsidRDefault="00825D31" w:rsidP="00C50811">
      <w:pPr>
        <w:ind w:firstLine="567"/>
        <w:jc w:val="both"/>
        <w:rPr>
          <w:sz w:val="28"/>
          <w:szCs w:val="28"/>
        </w:rPr>
      </w:pPr>
      <w:r w:rsidRPr="00C50811">
        <w:rPr>
          <w:sz w:val="28"/>
          <w:szCs w:val="28"/>
        </w:rPr>
        <w:t>Предлагаем вашему вниманию Открытый информационный доклад, в котором представлены результаты деятельности школы за 2011-2012 учебный год. В докладе содержится информация о том, чем живет школа, как работает, какие у нее потребности, чего она достигла.</w:t>
      </w:r>
    </w:p>
    <w:p w:rsidR="00825D31" w:rsidRPr="00C50811" w:rsidRDefault="00825D31" w:rsidP="00C50811">
      <w:pPr>
        <w:ind w:firstLine="567"/>
        <w:jc w:val="both"/>
        <w:rPr>
          <w:sz w:val="28"/>
          <w:szCs w:val="28"/>
        </w:rPr>
      </w:pPr>
      <w:r w:rsidRPr="00C50811">
        <w:rPr>
          <w:sz w:val="28"/>
          <w:szCs w:val="28"/>
        </w:rPr>
        <w:t>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C50811" w:rsidRDefault="00C50811" w:rsidP="00C50811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031BD2" w:rsidRPr="00C50811" w:rsidRDefault="00031BD2" w:rsidP="00761715">
      <w:pPr>
        <w:pStyle w:val="2"/>
        <w:spacing w:before="0" w:beforeAutospacing="0" w:after="0" w:afterAutospacing="0"/>
        <w:ind w:left="0"/>
        <w:jc w:val="center"/>
        <w:rPr>
          <w:bCs w:val="0"/>
          <w:sz w:val="28"/>
          <w:szCs w:val="28"/>
        </w:rPr>
      </w:pPr>
      <w:r w:rsidRPr="00C50811">
        <w:rPr>
          <w:bCs w:val="0"/>
          <w:sz w:val="28"/>
          <w:szCs w:val="28"/>
        </w:rPr>
        <w:t>Материально-техническое обеспечение школы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031BD2" w:rsidRPr="00C50811" w:rsidRDefault="00031BD2" w:rsidP="00C50811">
      <w:pPr>
        <w:ind w:firstLine="708"/>
        <w:jc w:val="both"/>
        <w:rPr>
          <w:sz w:val="28"/>
          <w:szCs w:val="28"/>
        </w:rPr>
      </w:pPr>
      <w:r w:rsidRPr="00C50811">
        <w:rPr>
          <w:sz w:val="28"/>
          <w:szCs w:val="28"/>
        </w:rPr>
        <w:t>Школа по многим параметрам отвечает современным требованиям. Школа уютная. Ежегодно проводится косметический ремонт. Имеются акты готовности школы к новому учебному году. В школе поддерживается чистота, своевременно осуществляется влажная уборка помещений, соблюдается режим проветривания. Начиная с 2009 года, школа значительно улучшила свое техническое и материально-техническое состояние.</w:t>
      </w:r>
    </w:p>
    <w:p w:rsidR="00031BD2" w:rsidRPr="00C50811" w:rsidRDefault="00031BD2" w:rsidP="00C50811">
      <w:pPr>
        <w:ind w:firstLine="708"/>
        <w:jc w:val="both"/>
        <w:rPr>
          <w:sz w:val="28"/>
          <w:szCs w:val="28"/>
        </w:rPr>
      </w:pPr>
      <w:r w:rsidRPr="00C50811">
        <w:rPr>
          <w:sz w:val="28"/>
          <w:szCs w:val="28"/>
        </w:rPr>
        <w:t xml:space="preserve">Для обеспечения безопасных условий всех участников образовательного процесса проделана определенная работа: установлена АПС, для экстренного вызова сотрудников полиции «Тревожная кнопка» </w:t>
      </w:r>
      <w:proofErr w:type="gramStart"/>
      <w:r w:rsidRPr="00C50811">
        <w:rPr>
          <w:sz w:val="28"/>
          <w:szCs w:val="28"/>
        </w:rPr>
        <w:t>В</w:t>
      </w:r>
      <w:proofErr w:type="gramEnd"/>
      <w:r w:rsidRPr="00C50811">
        <w:rPr>
          <w:sz w:val="28"/>
          <w:szCs w:val="28"/>
        </w:rPr>
        <w:t xml:space="preserve"> столовой ежегодно обновляется кухонная посуда. По программе модернизации </w:t>
      </w:r>
      <w:r w:rsidR="00463559" w:rsidRPr="00C50811">
        <w:rPr>
          <w:sz w:val="28"/>
          <w:szCs w:val="28"/>
        </w:rPr>
        <w:t>Российского</w:t>
      </w:r>
      <w:r w:rsidRPr="00C50811">
        <w:rPr>
          <w:sz w:val="28"/>
          <w:szCs w:val="28"/>
        </w:rPr>
        <w:t xml:space="preserve"> образования закуплены и установлены водонагреватель, </w:t>
      </w:r>
      <w:proofErr w:type="spellStart"/>
      <w:r w:rsidRPr="00C50811">
        <w:rPr>
          <w:sz w:val="28"/>
          <w:szCs w:val="28"/>
        </w:rPr>
        <w:t>трехсекционные</w:t>
      </w:r>
      <w:proofErr w:type="spellEnd"/>
      <w:r w:rsidRPr="00C50811">
        <w:rPr>
          <w:sz w:val="28"/>
          <w:szCs w:val="28"/>
        </w:rPr>
        <w:t xml:space="preserve"> моечные ванны, два металлических стола. Для создания комфортных условий пребывания в школе на первом этаже в двух начальных классах для обучающихся </w:t>
      </w:r>
      <w:r w:rsidR="00463559" w:rsidRPr="00C50811">
        <w:rPr>
          <w:sz w:val="28"/>
          <w:szCs w:val="28"/>
        </w:rPr>
        <w:t>созданы</w:t>
      </w:r>
      <w:r w:rsidRPr="00C50811">
        <w:rPr>
          <w:sz w:val="28"/>
          <w:szCs w:val="28"/>
        </w:rPr>
        <w:t xml:space="preserve"> уголки отдыха.</w:t>
      </w:r>
    </w:p>
    <w:p w:rsidR="00463559" w:rsidRPr="00C50811" w:rsidRDefault="00463559" w:rsidP="00C50811">
      <w:pPr>
        <w:ind w:firstLine="708"/>
        <w:jc w:val="both"/>
        <w:rPr>
          <w:sz w:val="28"/>
          <w:szCs w:val="28"/>
        </w:rPr>
      </w:pPr>
      <w:r w:rsidRPr="00C50811">
        <w:rPr>
          <w:sz w:val="28"/>
          <w:szCs w:val="28"/>
        </w:rPr>
        <w:t xml:space="preserve">Особая гордость – это наши теплые туалеты, у мальчиков даже с </w:t>
      </w:r>
      <w:proofErr w:type="spellStart"/>
      <w:r w:rsidRPr="00C50811">
        <w:rPr>
          <w:sz w:val="28"/>
          <w:szCs w:val="28"/>
        </w:rPr>
        <w:t>писуаром</w:t>
      </w:r>
      <w:proofErr w:type="spellEnd"/>
      <w:r w:rsidR="00C50811">
        <w:rPr>
          <w:sz w:val="28"/>
          <w:szCs w:val="28"/>
        </w:rPr>
        <w:t>.</w:t>
      </w:r>
    </w:p>
    <w:p w:rsidR="00031BD2" w:rsidRPr="00C50811" w:rsidRDefault="00031BD2" w:rsidP="00C508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811">
        <w:rPr>
          <w:sz w:val="28"/>
          <w:szCs w:val="28"/>
        </w:rPr>
        <w:t>Для эффективного применения на уроках мультимедийных программ и электронных учебников в школе имеется 5 мультимедийных проекторов. Школа подключена к сети Интернет, функционирует кабинет информационных технологий, который оснащен:</w:t>
      </w:r>
    </w:p>
    <w:p w:rsidR="00031BD2" w:rsidRPr="00C50811" w:rsidRDefault="00031BD2" w:rsidP="00C5081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C50811">
        <w:rPr>
          <w:sz w:val="28"/>
          <w:szCs w:val="28"/>
        </w:rPr>
        <w:t>7 компьютерами последнего поколения</w:t>
      </w:r>
    </w:p>
    <w:p w:rsidR="00031BD2" w:rsidRPr="00C50811" w:rsidRDefault="00031BD2" w:rsidP="00C5081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C50811">
        <w:rPr>
          <w:sz w:val="28"/>
          <w:szCs w:val="28"/>
        </w:rPr>
        <w:t>Интерактивной доской</w:t>
      </w:r>
    </w:p>
    <w:p w:rsidR="00031BD2" w:rsidRPr="00C50811" w:rsidRDefault="00031BD2" w:rsidP="00C5081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C50811">
        <w:rPr>
          <w:sz w:val="28"/>
          <w:szCs w:val="28"/>
        </w:rPr>
        <w:t>Сканером</w:t>
      </w:r>
    </w:p>
    <w:p w:rsidR="00031BD2" w:rsidRPr="00C50811" w:rsidRDefault="00031BD2" w:rsidP="00C50811">
      <w:pPr>
        <w:ind w:firstLine="708"/>
        <w:jc w:val="both"/>
        <w:rPr>
          <w:sz w:val="28"/>
          <w:szCs w:val="28"/>
        </w:rPr>
      </w:pPr>
      <w:r w:rsidRPr="00C50811">
        <w:rPr>
          <w:sz w:val="28"/>
          <w:szCs w:val="28"/>
        </w:rPr>
        <w:t xml:space="preserve">Прослеживается положительная динамика изменений </w:t>
      </w:r>
      <w:r w:rsidR="00C50811">
        <w:rPr>
          <w:sz w:val="28"/>
          <w:szCs w:val="28"/>
        </w:rPr>
        <w:t>материально-</w:t>
      </w:r>
      <w:r w:rsidRPr="00C50811">
        <w:rPr>
          <w:sz w:val="28"/>
          <w:szCs w:val="28"/>
        </w:rPr>
        <w:t xml:space="preserve">технического состояния школы. Учреждение располагает учебно-материальной базой, необходимой для осуществления образовательного процесса на основе информационно-коммуникационных технологий, развивает и модернизирует её. Недостаточна  база для лабораторных и практических  работ по предметам химия, физика, биология. Мало спортивного оборудования. На днях мы получим по программе модернизации спортивный козел, спальные мешки для занятия </w:t>
      </w:r>
      <w:r w:rsidRPr="00C50811">
        <w:rPr>
          <w:sz w:val="28"/>
          <w:szCs w:val="28"/>
        </w:rPr>
        <w:lastRenderedPageBreak/>
        <w:t>туризмом. В течение учебного года спортивный зал обогатился спортивными ковриками, туристической обвязкой, мячами и метательными гранатами.</w:t>
      </w:r>
      <w:r w:rsidR="00540B12" w:rsidRPr="00C50811">
        <w:rPr>
          <w:sz w:val="28"/>
          <w:szCs w:val="28"/>
        </w:rPr>
        <w:t xml:space="preserve"> На балансе школы имеются станки для школьных мастерских, но нет достойного помещения. Этим летом мы, сломав перегородку между двумя небольшими кабинетами, установили станки</w:t>
      </w:r>
      <w:r w:rsidR="00662E7D" w:rsidRPr="00C50811">
        <w:rPr>
          <w:sz w:val="28"/>
          <w:szCs w:val="28"/>
        </w:rPr>
        <w:t xml:space="preserve"> </w:t>
      </w:r>
      <w:r w:rsidR="00540B12" w:rsidRPr="00C50811">
        <w:rPr>
          <w:sz w:val="28"/>
          <w:szCs w:val="28"/>
        </w:rPr>
        <w:t xml:space="preserve">для обработки древесины и металла. В данный момент ведутся </w:t>
      </w:r>
      <w:proofErr w:type="gramStart"/>
      <w:r w:rsidR="00540B12" w:rsidRPr="00C50811">
        <w:rPr>
          <w:sz w:val="28"/>
          <w:szCs w:val="28"/>
        </w:rPr>
        <w:t>работы</w:t>
      </w:r>
      <w:proofErr w:type="gramEnd"/>
      <w:r w:rsidR="00540B12" w:rsidRPr="00C50811">
        <w:rPr>
          <w:sz w:val="28"/>
          <w:szCs w:val="28"/>
        </w:rPr>
        <w:t xml:space="preserve"> по подключению и наладке станков. </w:t>
      </w:r>
    </w:p>
    <w:p w:rsidR="00031BD2" w:rsidRPr="00C50811" w:rsidRDefault="008A27AE" w:rsidP="00C50811">
      <w:pPr>
        <w:ind w:firstLine="708"/>
        <w:jc w:val="both"/>
        <w:rPr>
          <w:sz w:val="28"/>
          <w:szCs w:val="28"/>
        </w:rPr>
      </w:pPr>
      <w:r w:rsidRPr="00C50811">
        <w:rPr>
          <w:sz w:val="28"/>
          <w:szCs w:val="28"/>
        </w:rPr>
        <w:t xml:space="preserve">В отсутствие школьных мастерских ребята тоже не скучали, занимались увлекательным делом. Для них были закуплены </w:t>
      </w:r>
      <w:proofErr w:type="spellStart"/>
      <w:r w:rsidRPr="00C50811">
        <w:rPr>
          <w:sz w:val="28"/>
          <w:szCs w:val="28"/>
        </w:rPr>
        <w:t>выжигатель</w:t>
      </w:r>
      <w:proofErr w:type="spellEnd"/>
      <w:r w:rsidRPr="00C50811">
        <w:rPr>
          <w:sz w:val="28"/>
          <w:szCs w:val="28"/>
        </w:rPr>
        <w:t xml:space="preserve"> и </w:t>
      </w:r>
      <w:proofErr w:type="spellStart"/>
      <w:r w:rsidRPr="00C50811">
        <w:rPr>
          <w:sz w:val="28"/>
          <w:szCs w:val="28"/>
        </w:rPr>
        <w:t>электролобзики</w:t>
      </w:r>
      <w:proofErr w:type="spellEnd"/>
      <w:r w:rsidRPr="00C50811">
        <w:rPr>
          <w:sz w:val="28"/>
          <w:szCs w:val="28"/>
        </w:rPr>
        <w:t>. Творческий процесс вы можете наблюдать на слайде.</w:t>
      </w:r>
    </w:p>
    <w:p w:rsidR="00810C1B" w:rsidRDefault="008A27AE" w:rsidP="00F16E84">
      <w:pPr>
        <w:pStyle w:val="2"/>
        <w:jc w:val="center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6480175" cy="486283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1B" w:rsidRDefault="00810C1B" w:rsidP="00031BD2">
      <w:pPr>
        <w:pStyle w:val="2"/>
        <w:rPr>
          <w:sz w:val="28"/>
          <w:szCs w:val="28"/>
        </w:rPr>
      </w:pPr>
      <w:r w:rsidRPr="00810C1B">
        <w:rPr>
          <w:noProof/>
          <w:sz w:val="28"/>
          <w:szCs w:val="28"/>
        </w:rPr>
        <w:lastRenderedPageBreak/>
        <w:drawing>
          <wp:inline distT="0" distB="0" distL="0" distR="0">
            <wp:extent cx="6152515" cy="4427220"/>
            <wp:effectExtent l="38100" t="19050" r="196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43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</a:schemeClr>
                      </a:prstShdw>
                    </a:effectLst>
                  </pic:spPr>
                </pic:pic>
              </a:graphicData>
            </a:graphic>
          </wp:inline>
        </w:drawing>
      </w:r>
    </w:p>
    <w:p w:rsidR="00810C1B" w:rsidRDefault="00810C1B" w:rsidP="00031BD2">
      <w:pPr>
        <w:pStyle w:val="2"/>
        <w:rPr>
          <w:sz w:val="28"/>
          <w:szCs w:val="28"/>
        </w:rPr>
      </w:pPr>
    </w:p>
    <w:p w:rsidR="008A27AE" w:rsidRDefault="00810C1B" w:rsidP="00031BD2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2290" cy="36334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63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BA" w:rsidRDefault="00D57ABA">
      <w:pPr>
        <w:spacing w:after="20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31BD2" w:rsidRPr="00FF3292" w:rsidRDefault="00031BD2" w:rsidP="00761715">
      <w:pPr>
        <w:pStyle w:val="2"/>
        <w:spacing w:before="0" w:beforeAutospacing="0" w:after="0" w:afterAutospacing="0"/>
        <w:rPr>
          <w:sz w:val="28"/>
          <w:szCs w:val="28"/>
        </w:rPr>
      </w:pPr>
      <w:r w:rsidRPr="00FF3292">
        <w:rPr>
          <w:sz w:val="28"/>
          <w:szCs w:val="28"/>
        </w:rPr>
        <w:lastRenderedPageBreak/>
        <w:t>Внедрение ФГОС в начальное общее образование</w:t>
      </w:r>
    </w:p>
    <w:p w:rsidR="00031BD2" w:rsidRPr="00FF3292" w:rsidRDefault="00031BD2" w:rsidP="00761715">
      <w:pPr>
        <w:ind w:firstLine="72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С первого сентября 2011 года все первые классы России начали жить по новому образовательному стандарту (ФГОС). По этому стандарту первоклассники будут учиться не только читать, писать и считать, но и слушать, понимать, объяснять друг другу и сотрудничать. Учиться им станет интереснее, а уставать они будут меньше. Одним из основных средств достижения поставленных целей, является внедрение и активное использование современных образовательных технологий.</w:t>
      </w:r>
    </w:p>
    <w:p w:rsidR="00761715" w:rsidRDefault="00761715" w:rsidP="00761715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bookmarkStart w:id="11" w:name="_Toc297135749"/>
      <w:bookmarkStart w:id="12" w:name="_Toc297135841"/>
      <w:bookmarkStart w:id="13" w:name="_Toc297193162"/>
      <w:bookmarkStart w:id="14" w:name="_Toc328741999"/>
    </w:p>
    <w:p w:rsidR="00463559" w:rsidRPr="00FF3292" w:rsidRDefault="00463559" w:rsidP="00761715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FF3292">
        <w:rPr>
          <w:b/>
          <w:bCs/>
          <w:kern w:val="32"/>
          <w:sz w:val="28"/>
          <w:szCs w:val="28"/>
        </w:rPr>
        <w:t>Образовательная деятельность</w:t>
      </w:r>
      <w:bookmarkEnd w:id="11"/>
      <w:bookmarkEnd w:id="12"/>
      <w:bookmarkEnd w:id="13"/>
      <w:bookmarkEnd w:id="14"/>
    </w:p>
    <w:p w:rsidR="00463559" w:rsidRPr="00FF3292" w:rsidRDefault="00463559" w:rsidP="00463559">
      <w:pPr>
        <w:ind w:firstLine="709"/>
        <w:jc w:val="both"/>
        <w:rPr>
          <w:b/>
          <w:sz w:val="28"/>
          <w:szCs w:val="28"/>
        </w:rPr>
      </w:pPr>
      <w:r w:rsidRPr="00FF3292">
        <w:rPr>
          <w:sz w:val="28"/>
          <w:szCs w:val="28"/>
        </w:rPr>
        <w:t xml:space="preserve">Созданная адаптированная педагогическая система максимально благоприятствует условиям для умственного, нравственного, эмоционального и физического развития каждого ребёнка. </w:t>
      </w:r>
    </w:p>
    <w:p w:rsidR="00463559" w:rsidRPr="00FF3292" w:rsidRDefault="00463559" w:rsidP="00463559">
      <w:pPr>
        <w:ind w:firstLine="709"/>
        <w:jc w:val="both"/>
        <w:rPr>
          <w:b/>
          <w:sz w:val="28"/>
          <w:szCs w:val="28"/>
        </w:rPr>
      </w:pPr>
      <w:r w:rsidRPr="00FF3292">
        <w:rPr>
          <w:sz w:val="28"/>
          <w:szCs w:val="28"/>
        </w:rPr>
        <w:t xml:space="preserve">Главной целью образовательного учреждения является создание образовательной среды, где высокое качество образования сочетается с педагогически грамотным учетом возможностей каждого ребенка, где обеспечиваются условия развития способностей каждого ученика, его социальная адаптация к сегодняшней жизни. </w:t>
      </w:r>
    </w:p>
    <w:p w:rsidR="00463559" w:rsidRPr="00FF3292" w:rsidRDefault="00463559" w:rsidP="00463559">
      <w:pPr>
        <w:ind w:firstLine="709"/>
        <w:jc w:val="both"/>
        <w:rPr>
          <w:sz w:val="28"/>
          <w:szCs w:val="28"/>
        </w:rPr>
      </w:pPr>
      <w:r w:rsidRPr="00FF3292">
        <w:rPr>
          <w:noProof/>
          <w:sz w:val="28"/>
          <w:szCs w:val="28"/>
        </w:rPr>
        <w:t>Ш</w:t>
      </w:r>
      <w:r w:rsidRPr="00FF3292">
        <w:rPr>
          <w:sz w:val="28"/>
          <w:szCs w:val="28"/>
        </w:rPr>
        <w:t xml:space="preserve">кола функционирует с 1966 года, в ней работает мобильный коллектив единомышленников, где каждый имеет возможность для самовыражения, выбора оптимальных форм и методов обучения и воспитания, использования инновационных методик и технологий в организации учебно-воспитательного процесса. Педагогический коллектив школы состоит из 21 педагога. Из них 4 имеют высшую категорию, 8 – первую категорию, средний возраст педагогического коллектива </w:t>
      </w:r>
      <w:r w:rsidR="00761715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42 года.</w:t>
      </w:r>
    </w:p>
    <w:p w:rsidR="00463559" w:rsidRPr="00FF3292" w:rsidRDefault="00463559" w:rsidP="00463559">
      <w:pPr>
        <w:ind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 школе работают педагоги, среди которых есть Победитель Гранда губернатора Волгоградской области Романова С.В., отличник народного просвещения Шигаева В.Ф., 7 – награждены почетными грамотами Министерства. Все учителя – педагоги-энтузиасты своего дела, которых отличает хорошее знание предмета, требовательность к себе и другим, любовь к детям и профессии.</w:t>
      </w:r>
      <w:r w:rsidR="00D57ABA">
        <w:rPr>
          <w:sz w:val="28"/>
          <w:szCs w:val="28"/>
        </w:rPr>
        <w:t xml:space="preserve"> </w:t>
      </w:r>
      <w:r w:rsidRPr="00FF3292">
        <w:rPr>
          <w:sz w:val="28"/>
          <w:szCs w:val="28"/>
        </w:rPr>
        <w:t xml:space="preserve">Среди них: </w:t>
      </w:r>
    </w:p>
    <w:p w:rsidR="00463559" w:rsidRPr="00FF3292" w:rsidRDefault="00463559" w:rsidP="00463559">
      <w:pPr>
        <w:ind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5-входят в состав </w:t>
      </w:r>
      <w:r w:rsidRPr="00FF3292">
        <w:rPr>
          <w:b/>
          <w:sz w:val="28"/>
          <w:szCs w:val="28"/>
        </w:rPr>
        <w:t>комиссий по проверке олимпиад:</w:t>
      </w:r>
    </w:p>
    <w:p w:rsidR="00463559" w:rsidRPr="00FF3292" w:rsidRDefault="00463559" w:rsidP="00463559">
      <w:pPr>
        <w:ind w:left="2127"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Светличная Г.В.</w:t>
      </w:r>
    </w:p>
    <w:p w:rsidR="00463559" w:rsidRPr="00FF3292" w:rsidRDefault="00463559" w:rsidP="00463559">
      <w:pPr>
        <w:ind w:left="2127" w:firstLine="709"/>
        <w:jc w:val="both"/>
        <w:rPr>
          <w:sz w:val="28"/>
          <w:szCs w:val="28"/>
        </w:rPr>
      </w:pPr>
      <w:proofErr w:type="spellStart"/>
      <w:r w:rsidRPr="00FF3292">
        <w:rPr>
          <w:sz w:val="28"/>
          <w:szCs w:val="28"/>
        </w:rPr>
        <w:t>Костычева</w:t>
      </w:r>
      <w:proofErr w:type="spellEnd"/>
      <w:r w:rsidRPr="00FF3292">
        <w:rPr>
          <w:sz w:val="28"/>
          <w:szCs w:val="28"/>
        </w:rPr>
        <w:t xml:space="preserve"> Н.В.</w:t>
      </w:r>
    </w:p>
    <w:p w:rsidR="00463559" w:rsidRPr="00FF3292" w:rsidRDefault="00463559" w:rsidP="00463559">
      <w:pPr>
        <w:ind w:left="2127"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Романова С.В.</w:t>
      </w:r>
    </w:p>
    <w:p w:rsidR="00463559" w:rsidRPr="00FF3292" w:rsidRDefault="00463559" w:rsidP="00463559">
      <w:pPr>
        <w:ind w:left="2127"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Рогожина Е.В.</w:t>
      </w:r>
    </w:p>
    <w:p w:rsidR="00463559" w:rsidRPr="00FF3292" w:rsidRDefault="00463559" w:rsidP="00463559">
      <w:pPr>
        <w:ind w:left="2127" w:firstLine="709"/>
        <w:jc w:val="both"/>
        <w:rPr>
          <w:sz w:val="28"/>
          <w:szCs w:val="28"/>
        </w:rPr>
      </w:pPr>
      <w:proofErr w:type="spellStart"/>
      <w:r w:rsidRPr="00FF3292">
        <w:rPr>
          <w:sz w:val="28"/>
          <w:szCs w:val="28"/>
        </w:rPr>
        <w:t>Цыбизова</w:t>
      </w:r>
      <w:proofErr w:type="spellEnd"/>
      <w:r w:rsidRPr="00FF3292">
        <w:rPr>
          <w:sz w:val="28"/>
          <w:szCs w:val="28"/>
        </w:rPr>
        <w:t xml:space="preserve"> И.М.</w:t>
      </w:r>
    </w:p>
    <w:p w:rsidR="00463559" w:rsidRPr="00FF3292" w:rsidRDefault="00463559" w:rsidP="00463559">
      <w:pPr>
        <w:jc w:val="both"/>
        <w:rPr>
          <w:b/>
          <w:sz w:val="28"/>
          <w:szCs w:val="28"/>
        </w:rPr>
      </w:pPr>
      <w:r w:rsidRPr="00FF3292">
        <w:rPr>
          <w:sz w:val="28"/>
          <w:szCs w:val="28"/>
        </w:rPr>
        <w:t xml:space="preserve">Светличная Г.В. входит в </w:t>
      </w:r>
      <w:r w:rsidRPr="00FF3292">
        <w:rPr>
          <w:b/>
          <w:sz w:val="28"/>
          <w:szCs w:val="28"/>
        </w:rPr>
        <w:t xml:space="preserve">состав районного </w:t>
      </w:r>
      <w:proofErr w:type="spellStart"/>
      <w:r w:rsidRPr="00FF3292">
        <w:rPr>
          <w:b/>
          <w:sz w:val="28"/>
          <w:szCs w:val="28"/>
        </w:rPr>
        <w:t>методсовета</w:t>
      </w:r>
      <w:proofErr w:type="spellEnd"/>
      <w:r w:rsidRPr="00FF3292">
        <w:rPr>
          <w:b/>
          <w:sz w:val="28"/>
          <w:szCs w:val="28"/>
        </w:rPr>
        <w:t>.</w:t>
      </w:r>
    </w:p>
    <w:p w:rsidR="00463559" w:rsidRPr="00FF3292" w:rsidRDefault="00463559" w:rsidP="00463559">
      <w:pPr>
        <w:jc w:val="both"/>
        <w:rPr>
          <w:sz w:val="28"/>
          <w:szCs w:val="28"/>
        </w:rPr>
      </w:pPr>
      <w:proofErr w:type="spellStart"/>
      <w:r w:rsidRPr="00FF3292">
        <w:rPr>
          <w:sz w:val="28"/>
          <w:szCs w:val="28"/>
        </w:rPr>
        <w:t>Цыбизова</w:t>
      </w:r>
      <w:proofErr w:type="spellEnd"/>
      <w:r w:rsidRPr="00FF3292">
        <w:rPr>
          <w:sz w:val="28"/>
          <w:szCs w:val="28"/>
        </w:rPr>
        <w:t xml:space="preserve"> И.М. и Светличная Г.В. участвуют в составе комиссии по комплексной проверке школ.</w:t>
      </w:r>
    </w:p>
    <w:p w:rsidR="00463559" w:rsidRPr="00FF3292" w:rsidRDefault="00463559" w:rsidP="00463559">
      <w:pPr>
        <w:ind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Все наш преподаватели соответствуют следующим принципам личности педагога:</w:t>
      </w:r>
    </w:p>
    <w:p w:rsidR="00463559" w:rsidRPr="00FF3292" w:rsidRDefault="00463559" w:rsidP="00463559">
      <w:pPr>
        <w:numPr>
          <w:ilvl w:val="0"/>
          <w:numId w:val="3"/>
        </w:numPr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Высокий уровень самоуважения, мастерства;</w:t>
      </w:r>
    </w:p>
    <w:p w:rsidR="00463559" w:rsidRPr="00FF3292" w:rsidRDefault="00463559" w:rsidP="00463559">
      <w:pPr>
        <w:numPr>
          <w:ilvl w:val="0"/>
          <w:numId w:val="3"/>
        </w:numPr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Высокий личностный потенциал;</w:t>
      </w:r>
    </w:p>
    <w:p w:rsidR="00463559" w:rsidRPr="00FF3292" w:rsidRDefault="00463559" w:rsidP="00463559">
      <w:pPr>
        <w:numPr>
          <w:ilvl w:val="0"/>
          <w:numId w:val="3"/>
        </w:numPr>
        <w:jc w:val="both"/>
        <w:rPr>
          <w:sz w:val="28"/>
          <w:szCs w:val="28"/>
        </w:rPr>
      </w:pPr>
      <w:r w:rsidRPr="00FF3292">
        <w:rPr>
          <w:sz w:val="28"/>
          <w:szCs w:val="28"/>
        </w:rPr>
        <w:t>Знание возрастных особенностей ребенка;</w:t>
      </w:r>
    </w:p>
    <w:p w:rsidR="00463559" w:rsidRPr="00FF3292" w:rsidRDefault="00463559" w:rsidP="00463559">
      <w:pPr>
        <w:numPr>
          <w:ilvl w:val="0"/>
          <w:numId w:val="3"/>
        </w:numPr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Владение навыками конструктивного взаимодействия:</w:t>
      </w:r>
    </w:p>
    <w:p w:rsidR="00463559" w:rsidRPr="00FF3292" w:rsidRDefault="00463559" w:rsidP="00463559">
      <w:pPr>
        <w:numPr>
          <w:ilvl w:val="0"/>
          <w:numId w:val="2"/>
        </w:numPr>
        <w:ind w:left="1260" w:firstLine="72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уважение ученика;</w:t>
      </w:r>
    </w:p>
    <w:p w:rsidR="00463559" w:rsidRPr="00FF3292" w:rsidRDefault="00463559" w:rsidP="00463559">
      <w:pPr>
        <w:numPr>
          <w:ilvl w:val="0"/>
          <w:numId w:val="2"/>
        </w:numPr>
        <w:ind w:left="1260" w:firstLine="720"/>
        <w:jc w:val="both"/>
        <w:rPr>
          <w:sz w:val="28"/>
          <w:szCs w:val="28"/>
        </w:rPr>
      </w:pPr>
      <w:r w:rsidRPr="00FF3292">
        <w:rPr>
          <w:sz w:val="28"/>
          <w:szCs w:val="28"/>
        </w:rPr>
        <w:lastRenderedPageBreak/>
        <w:t>искренности.</w:t>
      </w:r>
    </w:p>
    <w:p w:rsidR="005A2D93" w:rsidRPr="00FF3292" w:rsidRDefault="005A2D93" w:rsidP="005A2D93">
      <w:pPr>
        <w:spacing w:before="100" w:beforeAutospacing="1" w:after="100" w:afterAutospacing="1"/>
        <w:ind w:firstLine="709"/>
        <w:jc w:val="both"/>
        <w:rPr>
          <w:color w:val="181910"/>
          <w:sz w:val="28"/>
          <w:szCs w:val="28"/>
        </w:rPr>
      </w:pPr>
      <w:r w:rsidRPr="00FF3292">
        <w:rPr>
          <w:b/>
          <w:bCs/>
          <w:color w:val="181910"/>
          <w:sz w:val="28"/>
          <w:szCs w:val="28"/>
        </w:rPr>
        <w:t>Стратегической целью воспитательной работы</w:t>
      </w:r>
      <w:r w:rsidRPr="00FF3292">
        <w:rPr>
          <w:color w:val="181910"/>
          <w:sz w:val="28"/>
          <w:szCs w:val="28"/>
        </w:rPr>
        <w:t xml:space="preserve"> педагогического коллектива школы является: создание благоприятных условий для становления духовно-нравственной, творческой, деятельной, самостоятельной, развивающейся, здоровой личности, способной к успешной социализации в обществе и активной адаптации на рынке труда.</w:t>
      </w:r>
    </w:p>
    <w:p w:rsidR="005A2D93" w:rsidRPr="00FF3292" w:rsidRDefault="005A2D93" w:rsidP="00F16E84">
      <w:pPr>
        <w:ind w:left="1" w:firstLine="708"/>
        <w:rPr>
          <w:b/>
          <w:i/>
          <w:color w:val="0000FF"/>
          <w:sz w:val="28"/>
          <w:szCs w:val="28"/>
        </w:rPr>
      </w:pPr>
      <w:r w:rsidRPr="00FF3292">
        <w:rPr>
          <w:b/>
          <w:i/>
          <w:color w:val="0000FF"/>
          <w:sz w:val="28"/>
          <w:szCs w:val="28"/>
        </w:rPr>
        <w:t>Приоритетные направления нашей работы:</w:t>
      </w:r>
    </w:p>
    <w:p w:rsidR="005A2D93" w:rsidRPr="00FF3292" w:rsidRDefault="005A2D93" w:rsidP="005A2D93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F3292">
        <w:rPr>
          <w:sz w:val="28"/>
          <w:szCs w:val="28"/>
        </w:rPr>
        <w:t>патриотическое;</w:t>
      </w:r>
    </w:p>
    <w:p w:rsidR="005A2D93" w:rsidRPr="00FF3292" w:rsidRDefault="005A2D93" w:rsidP="005A2D93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F3292">
        <w:rPr>
          <w:sz w:val="28"/>
          <w:szCs w:val="28"/>
        </w:rPr>
        <w:t>физкультурно-оздоровительное;</w:t>
      </w:r>
    </w:p>
    <w:p w:rsidR="005A2D93" w:rsidRPr="00FF3292" w:rsidRDefault="005A2D93" w:rsidP="005A2D93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F3292">
        <w:rPr>
          <w:sz w:val="28"/>
          <w:szCs w:val="28"/>
        </w:rPr>
        <w:t>познавательное;</w:t>
      </w:r>
    </w:p>
    <w:p w:rsidR="005A2D93" w:rsidRPr="00FF3292" w:rsidRDefault="005A2D93" w:rsidP="005A2D93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F3292">
        <w:rPr>
          <w:sz w:val="28"/>
          <w:szCs w:val="28"/>
        </w:rPr>
        <w:t>самоуправление</w:t>
      </w:r>
    </w:p>
    <w:p w:rsidR="005A2D93" w:rsidRPr="00FF3292" w:rsidRDefault="005A2D93" w:rsidP="005A2D93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F3292">
        <w:rPr>
          <w:sz w:val="28"/>
          <w:szCs w:val="28"/>
        </w:rPr>
        <w:t>взаимодействие</w:t>
      </w:r>
    </w:p>
    <w:p w:rsidR="005A2D93" w:rsidRPr="00FF3292" w:rsidRDefault="005A2D93" w:rsidP="005A2D93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F3292">
        <w:rPr>
          <w:sz w:val="28"/>
          <w:szCs w:val="28"/>
        </w:rPr>
        <w:t>досуговое</w:t>
      </w:r>
    </w:p>
    <w:p w:rsidR="005A2D93" w:rsidRPr="00FF3292" w:rsidRDefault="005A2D93" w:rsidP="005A2D93">
      <w:pPr>
        <w:ind w:firstLine="540"/>
        <w:rPr>
          <w:sz w:val="28"/>
          <w:szCs w:val="28"/>
        </w:rPr>
      </w:pPr>
    </w:p>
    <w:p w:rsidR="005A2D93" w:rsidRPr="00FF3292" w:rsidRDefault="005A2D93" w:rsidP="005A2D93">
      <w:pPr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 каждом месяце работа велась по конкретному направлению и была распределена следующим образом:</w:t>
      </w:r>
    </w:p>
    <w:p w:rsidR="005A2D93" w:rsidRPr="00FF3292" w:rsidRDefault="005A2D93" w:rsidP="00C50811">
      <w:pPr>
        <w:ind w:firstLine="709"/>
        <w:rPr>
          <w:spacing w:val="-10"/>
          <w:sz w:val="28"/>
          <w:szCs w:val="28"/>
        </w:rPr>
      </w:pPr>
      <w:r w:rsidRPr="00FF3292">
        <w:rPr>
          <w:spacing w:val="-10"/>
          <w:sz w:val="28"/>
          <w:szCs w:val="28"/>
        </w:rPr>
        <w:t>Сентябрь – «По дороге знаний»</w:t>
      </w:r>
    </w:p>
    <w:p w:rsidR="005A2D93" w:rsidRPr="00FF3292" w:rsidRDefault="005A2D93" w:rsidP="00C50811">
      <w:pPr>
        <w:ind w:firstLine="709"/>
        <w:rPr>
          <w:spacing w:val="-10"/>
          <w:sz w:val="28"/>
          <w:szCs w:val="28"/>
        </w:rPr>
      </w:pPr>
      <w:r w:rsidRPr="00FF3292">
        <w:rPr>
          <w:spacing w:val="-10"/>
          <w:sz w:val="28"/>
          <w:szCs w:val="28"/>
        </w:rPr>
        <w:t>Октябрь – «Осеннее разноцветье»</w:t>
      </w:r>
    </w:p>
    <w:p w:rsidR="005A2D93" w:rsidRPr="00FF3292" w:rsidRDefault="005A2D93" w:rsidP="00C50811">
      <w:pPr>
        <w:ind w:firstLine="709"/>
        <w:rPr>
          <w:spacing w:val="-10"/>
          <w:sz w:val="28"/>
          <w:szCs w:val="28"/>
        </w:rPr>
      </w:pPr>
      <w:r w:rsidRPr="00FF3292">
        <w:rPr>
          <w:spacing w:val="-10"/>
          <w:sz w:val="28"/>
          <w:szCs w:val="28"/>
        </w:rPr>
        <w:t>Ноябрь – «Умным быть модно»</w:t>
      </w:r>
    </w:p>
    <w:p w:rsidR="005A2D93" w:rsidRPr="00FF3292" w:rsidRDefault="005A2D93" w:rsidP="00C50811">
      <w:pPr>
        <w:ind w:firstLine="709"/>
        <w:rPr>
          <w:spacing w:val="-10"/>
          <w:sz w:val="28"/>
          <w:szCs w:val="28"/>
        </w:rPr>
      </w:pPr>
      <w:r w:rsidRPr="00FF3292">
        <w:rPr>
          <w:spacing w:val="-10"/>
          <w:sz w:val="28"/>
          <w:szCs w:val="28"/>
        </w:rPr>
        <w:t>Декабрь – «Новогоднее волшебство»</w:t>
      </w:r>
    </w:p>
    <w:p w:rsidR="005A2D93" w:rsidRPr="00FF3292" w:rsidRDefault="005A2D93" w:rsidP="00C50811">
      <w:pPr>
        <w:ind w:firstLine="709"/>
        <w:rPr>
          <w:spacing w:val="-10"/>
          <w:sz w:val="28"/>
          <w:szCs w:val="28"/>
        </w:rPr>
      </w:pPr>
      <w:r w:rsidRPr="00FF3292">
        <w:rPr>
          <w:spacing w:val="-10"/>
          <w:sz w:val="28"/>
          <w:szCs w:val="28"/>
        </w:rPr>
        <w:t>Январь – «Без наук как без рук»</w:t>
      </w:r>
    </w:p>
    <w:p w:rsidR="005A2D93" w:rsidRPr="00FF3292" w:rsidRDefault="005A2D93" w:rsidP="00C50811">
      <w:pPr>
        <w:ind w:firstLine="709"/>
        <w:rPr>
          <w:spacing w:val="-10"/>
          <w:sz w:val="28"/>
          <w:szCs w:val="28"/>
        </w:rPr>
      </w:pPr>
      <w:r w:rsidRPr="00FF3292">
        <w:rPr>
          <w:spacing w:val="-10"/>
          <w:sz w:val="28"/>
          <w:szCs w:val="28"/>
        </w:rPr>
        <w:t>Февраль – «Сыны Отечества»</w:t>
      </w:r>
    </w:p>
    <w:p w:rsidR="005A2D93" w:rsidRPr="00FF3292" w:rsidRDefault="005A2D93" w:rsidP="00C50811">
      <w:pPr>
        <w:ind w:firstLine="709"/>
        <w:rPr>
          <w:spacing w:val="-10"/>
          <w:sz w:val="28"/>
          <w:szCs w:val="28"/>
        </w:rPr>
      </w:pPr>
      <w:r w:rsidRPr="00FF3292">
        <w:rPr>
          <w:spacing w:val="-10"/>
          <w:sz w:val="28"/>
          <w:szCs w:val="28"/>
        </w:rPr>
        <w:t>Март</w:t>
      </w:r>
      <w:r w:rsidR="00D57ABA">
        <w:rPr>
          <w:spacing w:val="-10"/>
          <w:sz w:val="28"/>
          <w:szCs w:val="28"/>
        </w:rPr>
        <w:t xml:space="preserve"> –</w:t>
      </w:r>
      <w:r w:rsidRPr="00FF3292">
        <w:rPr>
          <w:spacing w:val="-10"/>
          <w:sz w:val="28"/>
          <w:szCs w:val="28"/>
        </w:rPr>
        <w:t xml:space="preserve"> «Отнесемся ко всему творчески»</w:t>
      </w:r>
    </w:p>
    <w:p w:rsidR="005A2D93" w:rsidRPr="00FF3292" w:rsidRDefault="005A2D93" w:rsidP="00C50811">
      <w:pPr>
        <w:ind w:firstLine="709"/>
        <w:rPr>
          <w:spacing w:val="-10"/>
          <w:sz w:val="28"/>
          <w:szCs w:val="28"/>
        </w:rPr>
      </w:pPr>
      <w:r w:rsidRPr="00FF3292">
        <w:rPr>
          <w:spacing w:val="-10"/>
          <w:sz w:val="28"/>
          <w:szCs w:val="28"/>
        </w:rPr>
        <w:t>Апрель – «Здоровое поколение»</w:t>
      </w:r>
    </w:p>
    <w:p w:rsidR="005A2D93" w:rsidRPr="00FF3292" w:rsidRDefault="005A2D93" w:rsidP="00C50811">
      <w:pPr>
        <w:ind w:firstLine="709"/>
        <w:rPr>
          <w:spacing w:val="-10"/>
          <w:sz w:val="28"/>
          <w:szCs w:val="28"/>
        </w:rPr>
      </w:pPr>
      <w:r w:rsidRPr="00FF3292">
        <w:rPr>
          <w:spacing w:val="-10"/>
          <w:sz w:val="28"/>
          <w:szCs w:val="28"/>
        </w:rPr>
        <w:t>Май – «Поклонимся великим тем годам»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pacing w:val="-10"/>
          <w:sz w:val="28"/>
          <w:szCs w:val="28"/>
        </w:rPr>
        <w:t xml:space="preserve">Воспитательная работа в школе планируется по тематическим месяцам через КТД. </w:t>
      </w:r>
      <w:r w:rsidRPr="00FF3292">
        <w:rPr>
          <w:sz w:val="28"/>
          <w:szCs w:val="28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D57ABA" w:rsidRDefault="00D57ABA" w:rsidP="005A2D93">
      <w:pPr>
        <w:spacing w:line="160" w:lineRule="atLeast"/>
        <w:ind w:firstLine="539"/>
        <w:jc w:val="both"/>
        <w:rPr>
          <w:sz w:val="28"/>
          <w:szCs w:val="28"/>
        </w:rPr>
      </w:pPr>
    </w:p>
    <w:p w:rsidR="005A2D93" w:rsidRPr="00FF3292" w:rsidRDefault="005A2D93" w:rsidP="00C50811">
      <w:pPr>
        <w:ind w:firstLine="709"/>
        <w:jc w:val="both"/>
        <w:rPr>
          <w:b/>
          <w:sz w:val="28"/>
          <w:szCs w:val="28"/>
        </w:rPr>
      </w:pPr>
      <w:r w:rsidRPr="00FF3292">
        <w:rPr>
          <w:sz w:val="28"/>
          <w:szCs w:val="28"/>
        </w:rPr>
        <w:t xml:space="preserve">Одним из важнейших направлений работы школы является сохранение </w:t>
      </w:r>
      <w:r w:rsidRPr="00FF3292">
        <w:rPr>
          <w:b/>
          <w:sz w:val="28"/>
          <w:szCs w:val="28"/>
        </w:rPr>
        <w:t>здоровья школьников.</w:t>
      </w:r>
    </w:p>
    <w:p w:rsidR="005A2D93" w:rsidRPr="00FF3292" w:rsidRDefault="005A2D93" w:rsidP="00C50811">
      <w:pPr>
        <w:ind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В школе уже третий год работает Программа по </w:t>
      </w:r>
      <w:proofErr w:type="spellStart"/>
      <w:r w:rsidRPr="00FF3292">
        <w:rPr>
          <w:sz w:val="28"/>
          <w:szCs w:val="28"/>
        </w:rPr>
        <w:t>здоровьесбережению</w:t>
      </w:r>
      <w:proofErr w:type="spellEnd"/>
      <w:r w:rsidRPr="00FF3292">
        <w:rPr>
          <w:sz w:val="28"/>
          <w:szCs w:val="28"/>
        </w:rPr>
        <w:t xml:space="preserve"> и пропаганде здорового образа жизни среди учащихся «Ступеньки здоровья», целью которой являлось создание наиболее благоприятных условий для сохранения и укрепления здоровья учащихся, формирования у школьников отношения к здоровому образу жизни как к одному из главных путей в достижении успеха</w:t>
      </w:r>
    </w:p>
    <w:p w:rsidR="005A2D93" w:rsidRPr="00FF3292" w:rsidRDefault="005A2D93" w:rsidP="00C50811">
      <w:pPr>
        <w:ind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FF3292">
        <w:rPr>
          <w:sz w:val="28"/>
          <w:szCs w:val="28"/>
        </w:rPr>
        <w:t>табакокурения</w:t>
      </w:r>
      <w:proofErr w:type="spellEnd"/>
      <w:r w:rsidRPr="00FF3292">
        <w:rPr>
          <w:sz w:val="28"/>
          <w:szCs w:val="28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 спортивных, </w:t>
      </w:r>
      <w:proofErr w:type="spellStart"/>
      <w:r w:rsidRPr="00FF3292">
        <w:rPr>
          <w:sz w:val="28"/>
          <w:szCs w:val="28"/>
        </w:rPr>
        <w:t>внутришкольных</w:t>
      </w:r>
      <w:proofErr w:type="spellEnd"/>
      <w:r w:rsidRPr="00FF3292">
        <w:rPr>
          <w:sz w:val="28"/>
          <w:szCs w:val="28"/>
        </w:rPr>
        <w:t xml:space="preserve"> мероприятиях.</w:t>
      </w:r>
    </w:p>
    <w:p w:rsidR="005A2D93" w:rsidRPr="00FF3292" w:rsidRDefault="005A2D93" w:rsidP="00C50811">
      <w:pPr>
        <w:ind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lastRenderedPageBreak/>
        <w:t xml:space="preserve">В школе функционируют спортивные секции: волейбольная, баскетбольная; туристический кружок – с целью приобщения </w:t>
      </w:r>
      <w:r w:rsidR="00D57ABA">
        <w:rPr>
          <w:sz w:val="28"/>
          <w:szCs w:val="28"/>
        </w:rPr>
        <w:t>детей к здоровому образу жизни.</w:t>
      </w:r>
    </w:p>
    <w:p w:rsidR="005A2D93" w:rsidRPr="00FF3292" w:rsidRDefault="005A2D93" w:rsidP="00C50811">
      <w:pPr>
        <w:spacing w:after="60"/>
        <w:ind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Ребята принимали активное участие в школьных, районных, зональных соревнованиях. Результаты соревнований представлены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160"/>
        <w:gridCol w:w="4521"/>
        <w:gridCol w:w="2503"/>
      </w:tblGrid>
      <w:tr w:rsidR="005A2D93" w:rsidRPr="00FF3292" w:rsidTr="00F16E84">
        <w:trPr>
          <w:jc w:val="center"/>
        </w:trPr>
        <w:tc>
          <w:tcPr>
            <w:tcW w:w="828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№п/п</w:t>
            </w:r>
          </w:p>
        </w:tc>
        <w:tc>
          <w:tcPr>
            <w:tcW w:w="2160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4521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Участники</w:t>
            </w:r>
          </w:p>
        </w:tc>
        <w:tc>
          <w:tcPr>
            <w:tcW w:w="2503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Место</w:t>
            </w:r>
          </w:p>
        </w:tc>
      </w:tr>
      <w:tr w:rsidR="005A2D93" w:rsidRPr="00FF3292" w:rsidTr="00F16E84">
        <w:trPr>
          <w:jc w:val="center"/>
        </w:trPr>
        <w:tc>
          <w:tcPr>
            <w:tcW w:w="828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Осенний кросс</w:t>
            </w:r>
          </w:p>
        </w:tc>
        <w:tc>
          <w:tcPr>
            <w:tcW w:w="4521" w:type="dxa"/>
          </w:tcPr>
          <w:p w:rsidR="005A2D93" w:rsidRPr="00FF3292" w:rsidRDefault="005A2D93" w:rsidP="00D57ABA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Рогожин Р – 2 место Ковалев Д – 3 место, Леляков И – 1 место Журавлева Н – 2 место</w:t>
            </w:r>
          </w:p>
        </w:tc>
        <w:tc>
          <w:tcPr>
            <w:tcW w:w="2503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4 место</w:t>
            </w:r>
          </w:p>
        </w:tc>
      </w:tr>
      <w:tr w:rsidR="005A2D93" w:rsidRPr="00FF3292" w:rsidTr="00F16E84">
        <w:trPr>
          <w:jc w:val="center"/>
        </w:trPr>
        <w:tc>
          <w:tcPr>
            <w:tcW w:w="828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4521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 место</w:t>
            </w:r>
          </w:p>
        </w:tc>
      </w:tr>
      <w:tr w:rsidR="005A2D93" w:rsidRPr="00FF3292" w:rsidTr="00F16E84">
        <w:trPr>
          <w:jc w:val="center"/>
        </w:trPr>
        <w:tc>
          <w:tcPr>
            <w:tcW w:w="828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Волейбол (девушки)</w:t>
            </w:r>
          </w:p>
        </w:tc>
        <w:tc>
          <w:tcPr>
            <w:tcW w:w="4521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3 место</w:t>
            </w:r>
          </w:p>
        </w:tc>
      </w:tr>
      <w:tr w:rsidR="005A2D93" w:rsidRPr="00FF3292" w:rsidTr="00F16E84">
        <w:trPr>
          <w:jc w:val="center"/>
        </w:trPr>
        <w:tc>
          <w:tcPr>
            <w:tcW w:w="828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Волейбол (юноши)</w:t>
            </w:r>
          </w:p>
        </w:tc>
        <w:tc>
          <w:tcPr>
            <w:tcW w:w="4521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3 место</w:t>
            </w:r>
          </w:p>
        </w:tc>
      </w:tr>
      <w:tr w:rsidR="005A2D93" w:rsidRPr="00FF3292" w:rsidTr="00F16E84">
        <w:trPr>
          <w:jc w:val="center"/>
        </w:trPr>
        <w:tc>
          <w:tcPr>
            <w:tcW w:w="828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Допризывная молодежь</w:t>
            </w:r>
          </w:p>
        </w:tc>
        <w:tc>
          <w:tcPr>
            <w:tcW w:w="4521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</w:p>
        </w:tc>
      </w:tr>
      <w:tr w:rsidR="005A2D93" w:rsidRPr="00FF3292" w:rsidTr="00F16E84">
        <w:trPr>
          <w:jc w:val="center"/>
        </w:trPr>
        <w:tc>
          <w:tcPr>
            <w:tcW w:w="828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proofErr w:type="spellStart"/>
            <w:r w:rsidRPr="00FF3292">
              <w:rPr>
                <w:sz w:val="28"/>
                <w:szCs w:val="28"/>
              </w:rPr>
              <w:t>Четырехборье</w:t>
            </w:r>
            <w:proofErr w:type="spellEnd"/>
          </w:p>
        </w:tc>
        <w:tc>
          <w:tcPr>
            <w:tcW w:w="4521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Иванова Т – 3 место за метание гранаты, 2 – за толкание ядра</w:t>
            </w:r>
          </w:p>
        </w:tc>
        <w:tc>
          <w:tcPr>
            <w:tcW w:w="2503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 место</w:t>
            </w:r>
          </w:p>
        </w:tc>
      </w:tr>
      <w:tr w:rsidR="005A2D93" w:rsidRPr="00FF3292" w:rsidTr="00F16E84">
        <w:trPr>
          <w:jc w:val="center"/>
        </w:trPr>
        <w:tc>
          <w:tcPr>
            <w:tcW w:w="828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4521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3 место</w:t>
            </w:r>
          </w:p>
        </w:tc>
      </w:tr>
      <w:tr w:rsidR="005A2D93" w:rsidRPr="00FF3292" w:rsidTr="00F16E84">
        <w:trPr>
          <w:jc w:val="center"/>
        </w:trPr>
        <w:tc>
          <w:tcPr>
            <w:tcW w:w="828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Туристический слет</w:t>
            </w:r>
          </w:p>
        </w:tc>
        <w:tc>
          <w:tcPr>
            <w:tcW w:w="4521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Младшая возрастная группа</w:t>
            </w:r>
          </w:p>
        </w:tc>
        <w:tc>
          <w:tcPr>
            <w:tcW w:w="2503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3 место</w:t>
            </w:r>
          </w:p>
        </w:tc>
      </w:tr>
      <w:tr w:rsidR="005A2D93" w:rsidRPr="00FF3292" w:rsidTr="00F16E84">
        <w:trPr>
          <w:jc w:val="center"/>
        </w:trPr>
        <w:tc>
          <w:tcPr>
            <w:tcW w:w="828" w:type="dxa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4" w:type="dxa"/>
            <w:gridSpan w:val="3"/>
          </w:tcPr>
          <w:p w:rsidR="005A2D93" w:rsidRPr="00FF3292" w:rsidRDefault="005A2D93" w:rsidP="00662E7D">
            <w:pPr>
              <w:jc w:val="both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 xml:space="preserve">Журавлева Н – 2 место в олимпиаде по физкультуре, </w:t>
            </w:r>
            <w:proofErr w:type="spellStart"/>
            <w:r w:rsidRPr="00FF3292">
              <w:rPr>
                <w:sz w:val="28"/>
                <w:szCs w:val="28"/>
              </w:rPr>
              <w:t>иванова</w:t>
            </w:r>
            <w:proofErr w:type="spellEnd"/>
            <w:r w:rsidRPr="00FF3292">
              <w:rPr>
                <w:sz w:val="28"/>
                <w:szCs w:val="28"/>
              </w:rPr>
              <w:t xml:space="preserve"> Т, Богданова В – 5 место</w:t>
            </w:r>
          </w:p>
        </w:tc>
      </w:tr>
    </w:tbl>
    <w:p w:rsidR="005A2D93" w:rsidRPr="00FF3292" w:rsidRDefault="005A2D93" w:rsidP="005A2D93">
      <w:pPr>
        <w:ind w:firstLine="180"/>
        <w:jc w:val="both"/>
        <w:rPr>
          <w:sz w:val="28"/>
          <w:szCs w:val="28"/>
        </w:rPr>
      </w:pP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 школе целенаправленно ведется работа по профилактике детского дорожно-транспортного травматизма. Каждую третью неделю месяца проводятся  классные часы и беседы  по правилам дорожного движения, поведения на дорогах, в транспортных средствах.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В сентябре-месяце прошел традиционный конкурс «Безопасное колесо» для учащихся 2-7 классов. 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 районном конкурсе агитбригад «Светофор» наши р</w:t>
      </w:r>
      <w:r w:rsidR="00D57ABA">
        <w:rPr>
          <w:sz w:val="28"/>
          <w:szCs w:val="28"/>
        </w:rPr>
        <w:t>ебята (</w:t>
      </w:r>
      <w:proofErr w:type="spellStart"/>
      <w:r w:rsidR="00D57ABA">
        <w:rPr>
          <w:sz w:val="28"/>
          <w:szCs w:val="28"/>
        </w:rPr>
        <w:t>Талагаева</w:t>
      </w:r>
      <w:proofErr w:type="spellEnd"/>
      <w:r w:rsidR="00D57ABA">
        <w:rPr>
          <w:sz w:val="28"/>
          <w:szCs w:val="28"/>
        </w:rPr>
        <w:t xml:space="preserve"> В, Богданова В</w:t>
      </w:r>
      <w:r w:rsidRPr="00FF3292">
        <w:rPr>
          <w:sz w:val="28"/>
          <w:szCs w:val="28"/>
        </w:rPr>
        <w:t xml:space="preserve">, Новикова А, </w:t>
      </w:r>
      <w:proofErr w:type="spellStart"/>
      <w:r w:rsidRPr="00FF3292">
        <w:rPr>
          <w:sz w:val="28"/>
          <w:szCs w:val="28"/>
        </w:rPr>
        <w:t>Луночкина</w:t>
      </w:r>
      <w:proofErr w:type="spellEnd"/>
      <w:r w:rsidRPr="00FF3292">
        <w:rPr>
          <w:sz w:val="28"/>
          <w:szCs w:val="28"/>
        </w:rPr>
        <w:t xml:space="preserve"> А, Новиков А, </w:t>
      </w:r>
      <w:proofErr w:type="spellStart"/>
      <w:r w:rsidRPr="00FF3292">
        <w:rPr>
          <w:sz w:val="28"/>
          <w:szCs w:val="28"/>
        </w:rPr>
        <w:t>Цыкина</w:t>
      </w:r>
      <w:proofErr w:type="spellEnd"/>
      <w:r w:rsidRPr="00FF3292">
        <w:rPr>
          <w:sz w:val="28"/>
          <w:szCs w:val="28"/>
        </w:rPr>
        <w:t xml:space="preserve"> А, Алексеенко Т.) заняли 3 место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Участие в районном конкурсе «Безопасное колесо» принесло нам общекомандное третье место. В творческом конкурсе «Вместе за безопасность дорожного движения» наши ребята</w:t>
      </w:r>
      <w:r w:rsidR="00D57ABA">
        <w:rPr>
          <w:sz w:val="28"/>
          <w:szCs w:val="28"/>
        </w:rPr>
        <w:t xml:space="preserve"> </w:t>
      </w:r>
      <w:r w:rsidRPr="00FF3292">
        <w:rPr>
          <w:sz w:val="28"/>
          <w:szCs w:val="28"/>
        </w:rPr>
        <w:t xml:space="preserve">(Алексеенко Т– 5 класс, Рогожин Р– 5 класс, </w:t>
      </w:r>
      <w:proofErr w:type="spellStart"/>
      <w:r w:rsidR="00D57ABA">
        <w:rPr>
          <w:sz w:val="28"/>
          <w:szCs w:val="28"/>
        </w:rPr>
        <w:t>Ашнина</w:t>
      </w:r>
      <w:proofErr w:type="spellEnd"/>
      <w:r w:rsidR="00D57ABA">
        <w:rPr>
          <w:sz w:val="28"/>
          <w:szCs w:val="28"/>
        </w:rPr>
        <w:t xml:space="preserve"> У – 5 класс, Леляков И. </w:t>
      </w:r>
      <w:r w:rsidRPr="00FF3292">
        <w:rPr>
          <w:sz w:val="28"/>
          <w:szCs w:val="28"/>
        </w:rPr>
        <w:t xml:space="preserve">– 5 класс) заняли 1 место. Алексеенко Т. заняла 1 место в номинации «Фигурное вождение велосипеда </w:t>
      </w:r>
      <w:proofErr w:type="spellStart"/>
      <w:r w:rsidRPr="00FF3292">
        <w:rPr>
          <w:sz w:val="28"/>
          <w:szCs w:val="28"/>
        </w:rPr>
        <w:t>велосипеда</w:t>
      </w:r>
      <w:proofErr w:type="spellEnd"/>
      <w:r w:rsidRPr="00FF3292">
        <w:rPr>
          <w:sz w:val="28"/>
          <w:szCs w:val="28"/>
        </w:rPr>
        <w:t>».</w:t>
      </w:r>
    </w:p>
    <w:p w:rsidR="005A2D93" w:rsidRPr="00FF3292" w:rsidRDefault="005A2D93" w:rsidP="00D57ABA">
      <w:pPr>
        <w:tabs>
          <w:tab w:val="right" w:leader="underscore" w:pos="6405"/>
        </w:tabs>
        <w:adjustRightInd w:val="0"/>
        <w:ind w:firstLine="72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 июне в школе работал лагерь дневного пребывания (руководитель – Романова Н.В.). Посещало лагерь 25 учащихся. Летний пришкольный лагерь с дневным пребыванием является, с одной стороны,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:rsidR="005A2D93" w:rsidRPr="00FF3292" w:rsidRDefault="005A2D93" w:rsidP="00D57ABA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FF3292">
        <w:rPr>
          <w:b/>
          <w:i/>
          <w:sz w:val="28"/>
          <w:szCs w:val="28"/>
          <w:u w:val="single"/>
        </w:rPr>
        <w:t>Целью работы лагеря</w:t>
      </w:r>
      <w:r w:rsidRPr="00FF3292">
        <w:rPr>
          <w:sz w:val="28"/>
          <w:szCs w:val="28"/>
        </w:rPr>
        <w:t xml:space="preserve"> является создание благоприятных условий для укрепления здоровья и организации досуга учащихся во время летних каникул, </w:t>
      </w:r>
      <w:r w:rsidRPr="00FF3292">
        <w:rPr>
          <w:sz w:val="28"/>
          <w:szCs w:val="28"/>
        </w:rPr>
        <w:lastRenderedPageBreak/>
        <w:t>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5A2D93" w:rsidRPr="00FF3292" w:rsidRDefault="005A2D93" w:rsidP="005A2D93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В сентябре-месяце проходила предметная неделя, посвященная экологическому воспитанию учащихся. В конкурсе икебан, поделок из природного материала, ставшем традиционным в нашей школе, ребята, как обычно, </w:t>
      </w:r>
      <w:r w:rsidR="00C50811">
        <w:rPr>
          <w:sz w:val="28"/>
          <w:szCs w:val="28"/>
        </w:rPr>
        <w:t xml:space="preserve">проявили фантазию и </w:t>
      </w:r>
      <w:r w:rsidRPr="00FF3292">
        <w:rPr>
          <w:sz w:val="28"/>
          <w:szCs w:val="28"/>
        </w:rPr>
        <w:t>находчивость.</w:t>
      </w:r>
    </w:p>
    <w:p w:rsidR="005A2D93" w:rsidRPr="00FF3292" w:rsidRDefault="005A2D93" w:rsidP="005A2D93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 течение года были организованы и проведены операции «Сухой лист», «Самый чистый кабинет», регулярно приводили в порядок территории, закрепленные за классами в школе и на пришкольном участке, в летний период- уход за клумбами. Выпускники 9 и 11 классов п</w:t>
      </w:r>
      <w:r w:rsidR="00C50811">
        <w:rPr>
          <w:sz w:val="28"/>
          <w:szCs w:val="28"/>
        </w:rPr>
        <w:t xml:space="preserve">од руководством </w:t>
      </w:r>
      <w:proofErr w:type="spellStart"/>
      <w:r w:rsidR="00C50811">
        <w:rPr>
          <w:sz w:val="28"/>
          <w:szCs w:val="28"/>
        </w:rPr>
        <w:t>Н.В.Костычевой</w:t>
      </w:r>
      <w:proofErr w:type="spellEnd"/>
      <w:r w:rsidR="00C50811">
        <w:rPr>
          <w:sz w:val="28"/>
          <w:szCs w:val="28"/>
        </w:rPr>
        <w:t xml:space="preserve"> </w:t>
      </w:r>
      <w:r w:rsidRPr="00FF3292">
        <w:rPr>
          <w:sz w:val="28"/>
          <w:szCs w:val="28"/>
        </w:rPr>
        <w:t>посадили из сосенок аллею выпускников, но в этом году и мы столкнулись со случаями вандализма –</w:t>
      </w:r>
      <w:r w:rsidR="00C50811">
        <w:rPr>
          <w:sz w:val="28"/>
          <w:szCs w:val="28"/>
        </w:rPr>
        <w:t xml:space="preserve"> </w:t>
      </w:r>
      <w:r w:rsidRPr="00FF3292">
        <w:rPr>
          <w:sz w:val="28"/>
          <w:szCs w:val="28"/>
        </w:rPr>
        <w:t xml:space="preserve">много деревьев и цветов было просто выдернуто. Перед нами встала очередная задача – ограждение школы по всему периметру. </w:t>
      </w:r>
    </w:p>
    <w:p w:rsidR="005A2D93" w:rsidRPr="00FF3292" w:rsidRDefault="005A2D93" w:rsidP="005A2D93">
      <w:pPr>
        <w:jc w:val="both"/>
        <w:rPr>
          <w:sz w:val="28"/>
          <w:szCs w:val="28"/>
        </w:rPr>
      </w:pPr>
    </w:p>
    <w:p w:rsidR="005A2D93" w:rsidRPr="00FF3292" w:rsidRDefault="005A2D93" w:rsidP="00F16E84">
      <w:pPr>
        <w:ind w:firstLine="708"/>
        <w:jc w:val="both"/>
        <w:rPr>
          <w:b/>
          <w:sz w:val="28"/>
          <w:szCs w:val="28"/>
        </w:rPr>
      </w:pPr>
      <w:r w:rsidRPr="00FF3292">
        <w:rPr>
          <w:b/>
          <w:sz w:val="28"/>
          <w:szCs w:val="28"/>
        </w:rPr>
        <w:t>Направленность нравственность и патриотизм.</w:t>
      </w:r>
    </w:p>
    <w:p w:rsidR="005A2D93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Одним из важнейших направлений воспитательной работы в школе является нравственно-патриотическое воспитание. 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5A2D93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Традиционно были проведены следующие мероприятия:</w:t>
      </w:r>
    </w:p>
    <w:p w:rsidR="005A2D93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День воинской славы – Сталинградская битва</w:t>
      </w:r>
    </w:p>
    <w:p w:rsidR="005A2D93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День Защитника Отечества</w:t>
      </w:r>
    </w:p>
    <w:p w:rsidR="005A2D93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День Космонавтики</w:t>
      </w:r>
    </w:p>
    <w:p w:rsidR="005A2D93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День борьбы с наркоманией</w:t>
      </w:r>
    </w:p>
    <w:p w:rsidR="005A2D93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День Победы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Вечер встречи с выпускниками</w:t>
      </w:r>
    </w:p>
    <w:p w:rsidR="00F16E84" w:rsidRDefault="00F16E84" w:rsidP="00F16E84">
      <w:pPr>
        <w:ind w:firstLine="708"/>
        <w:jc w:val="both"/>
        <w:rPr>
          <w:sz w:val="28"/>
          <w:szCs w:val="28"/>
        </w:rPr>
      </w:pPr>
    </w:p>
    <w:p w:rsidR="005A2D93" w:rsidRPr="00FF3292" w:rsidRDefault="00C60949" w:rsidP="00F16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Самое зрелищное мероприятие </w:t>
      </w:r>
      <w:r w:rsidR="005A2D93" w:rsidRPr="00FF3292">
        <w:rPr>
          <w:sz w:val="28"/>
          <w:szCs w:val="28"/>
        </w:rPr>
        <w:t>«Смотр строя и пени»</w:t>
      </w:r>
      <w:r>
        <w:rPr>
          <w:sz w:val="28"/>
          <w:szCs w:val="28"/>
        </w:rPr>
        <w:t>.</w:t>
      </w:r>
      <w:r w:rsidR="005A2D93" w:rsidRPr="00FF3292">
        <w:rPr>
          <w:sz w:val="28"/>
          <w:szCs w:val="28"/>
        </w:rPr>
        <w:t xml:space="preserve"> В школе прошли тематические классные часы, литературно-музыкальная композиция ко Дню вывода войск из Афганистана, мероприятия ко дню Юного Героя-антифашиста, общешкольная линейка к годовщине битвы под Сталинградом, Митинг, посвященный победе в ВОВ, в течение года систематически обновлялись стенды «Этот де</w:t>
      </w:r>
      <w:r w:rsidR="00D57ABA">
        <w:rPr>
          <w:sz w:val="28"/>
          <w:szCs w:val="28"/>
        </w:rPr>
        <w:t>нь в истории», «Школьный Э</w:t>
      </w:r>
      <w:r w:rsidR="005A2D93" w:rsidRPr="00FF3292">
        <w:rPr>
          <w:sz w:val="28"/>
          <w:szCs w:val="28"/>
        </w:rPr>
        <w:t>рмитаж» с творческими работами ребят.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Мероприятия гражданско-патриотического направления способствуют воспитанию в наших детях высоких нравственных качеств: патриотизм, гражданственность, доброту, отзывчивость, благодарность, ответственность, чувство долга перед старшим поколением. В этом учебном году ребята со своими руководителями, </w:t>
      </w:r>
      <w:proofErr w:type="spellStart"/>
      <w:r w:rsidRPr="00FF3292">
        <w:rPr>
          <w:sz w:val="28"/>
          <w:szCs w:val="28"/>
        </w:rPr>
        <w:t>Пехтелевой</w:t>
      </w:r>
      <w:proofErr w:type="spellEnd"/>
      <w:r w:rsidRPr="00FF3292">
        <w:rPr>
          <w:sz w:val="28"/>
          <w:szCs w:val="28"/>
        </w:rPr>
        <w:t xml:space="preserve"> М.И. и </w:t>
      </w:r>
      <w:proofErr w:type="spellStart"/>
      <w:r w:rsidRPr="00FF3292">
        <w:rPr>
          <w:sz w:val="28"/>
          <w:szCs w:val="28"/>
        </w:rPr>
        <w:t>Бусалаевой</w:t>
      </w:r>
      <w:proofErr w:type="spellEnd"/>
      <w:r w:rsidRPr="00FF3292">
        <w:rPr>
          <w:sz w:val="28"/>
          <w:szCs w:val="28"/>
        </w:rPr>
        <w:t xml:space="preserve"> О.В., приняли участие в районном слете краеведческих музеев «История Детской организации», где Сидорова Н заняла 3 место в конкурсе экскурсоводов; с </w:t>
      </w:r>
      <w:proofErr w:type="spellStart"/>
      <w:r w:rsidRPr="00FF3292">
        <w:rPr>
          <w:sz w:val="28"/>
          <w:szCs w:val="28"/>
        </w:rPr>
        <w:t>Бусалаевой</w:t>
      </w:r>
      <w:proofErr w:type="spellEnd"/>
      <w:r w:rsidRPr="00FF3292">
        <w:rPr>
          <w:sz w:val="28"/>
          <w:szCs w:val="28"/>
        </w:rPr>
        <w:t xml:space="preserve"> О.В. в районном слете юных краеведов «Моя родословная», в котором ребята заняли общекомандное 3 место, 2 место в конкурсе выставок, Сидорова Н – 2 место в конкурсе «Эрудит», Новикова А – 3 место в конкурсе экскурсоводов. Косов А. под руководством </w:t>
      </w:r>
      <w:proofErr w:type="spellStart"/>
      <w:r w:rsidRPr="00FF3292">
        <w:rPr>
          <w:sz w:val="28"/>
          <w:szCs w:val="28"/>
        </w:rPr>
        <w:t>Бусалаевой</w:t>
      </w:r>
      <w:proofErr w:type="spellEnd"/>
      <w:r w:rsidRPr="00FF3292">
        <w:rPr>
          <w:sz w:val="28"/>
          <w:szCs w:val="28"/>
        </w:rPr>
        <w:t xml:space="preserve"> О.В. принял участие в районном конкурсе </w:t>
      </w:r>
      <w:proofErr w:type="spellStart"/>
      <w:r w:rsidRPr="00FF3292">
        <w:rPr>
          <w:sz w:val="28"/>
          <w:szCs w:val="28"/>
        </w:rPr>
        <w:t>видеопрезентаций</w:t>
      </w:r>
      <w:proofErr w:type="spellEnd"/>
      <w:r w:rsidRPr="00FF3292">
        <w:rPr>
          <w:sz w:val="28"/>
          <w:szCs w:val="28"/>
        </w:rPr>
        <w:t xml:space="preserve"> «200 дней и ночей Сталинграда», вошел в пятерку лучших. Фомина О.А. со своими ребятами приняла </w:t>
      </w:r>
      <w:r w:rsidRPr="00FF3292">
        <w:rPr>
          <w:sz w:val="28"/>
          <w:szCs w:val="28"/>
        </w:rPr>
        <w:lastRenderedPageBreak/>
        <w:t>участие в конкурсах «История моей семьи в истории России» (</w:t>
      </w:r>
      <w:proofErr w:type="spellStart"/>
      <w:r w:rsidRPr="00FF3292">
        <w:rPr>
          <w:sz w:val="28"/>
          <w:szCs w:val="28"/>
        </w:rPr>
        <w:t>Каптюрина</w:t>
      </w:r>
      <w:proofErr w:type="spellEnd"/>
      <w:r w:rsidRPr="00FF3292">
        <w:rPr>
          <w:sz w:val="28"/>
          <w:szCs w:val="28"/>
        </w:rPr>
        <w:t xml:space="preserve"> А, Новикова А) «Краеведческие чтения» (</w:t>
      </w:r>
      <w:proofErr w:type="spellStart"/>
      <w:r w:rsidRPr="00FF3292">
        <w:rPr>
          <w:sz w:val="28"/>
          <w:szCs w:val="28"/>
        </w:rPr>
        <w:t>Каптюрина</w:t>
      </w:r>
      <w:proofErr w:type="spellEnd"/>
      <w:r w:rsidRPr="00FF3292">
        <w:rPr>
          <w:sz w:val="28"/>
          <w:szCs w:val="28"/>
        </w:rPr>
        <w:t xml:space="preserve"> А, Новикова А). Участие в митинге, в акциях «Трудовая вахта» (уход за памятниками), возложение гирлянд, цветов к могилам павших в войне – все это оставляет свой след в памяти о героях, отдавших свою жизнь за Родину.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Раз в месяц в классах проводятся классные часы по нравственному воспитанию на различные темы.</w:t>
      </w:r>
    </w:p>
    <w:p w:rsidR="005A2D93" w:rsidRPr="00FF3292" w:rsidRDefault="005A2D93" w:rsidP="00F16E84">
      <w:pPr>
        <w:ind w:firstLine="708"/>
        <w:rPr>
          <w:b/>
          <w:sz w:val="28"/>
          <w:szCs w:val="28"/>
        </w:rPr>
      </w:pPr>
      <w:r w:rsidRPr="00FF3292">
        <w:rPr>
          <w:b/>
          <w:sz w:val="28"/>
          <w:szCs w:val="28"/>
        </w:rPr>
        <w:t>Направление «Интеллект»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bCs/>
          <w:sz w:val="28"/>
          <w:szCs w:val="28"/>
        </w:rPr>
        <w:t xml:space="preserve">Интеллектуальное воспитание </w:t>
      </w:r>
      <w:r w:rsidR="00D57ABA">
        <w:rPr>
          <w:bCs/>
          <w:sz w:val="28"/>
          <w:szCs w:val="28"/>
        </w:rPr>
        <w:t>–</w:t>
      </w:r>
      <w:r w:rsidRPr="00FF3292">
        <w:rPr>
          <w:bCs/>
          <w:sz w:val="28"/>
          <w:szCs w:val="28"/>
        </w:rPr>
        <w:t xml:space="preserve"> это такая форма организации образовательного процесса, которая позволяет создать условия для совершенствования интеллектуальных возможностей каждого ребенка с целью подготовки его к успешной и самодостаточной жизнедеятельности.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Средством достижения поставленной цели является система внеклассной работы по предметам, которая включает в себя такие мероприятия как: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- предметные недели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-</w:t>
      </w:r>
      <w:r w:rsidR="00D57ABA">
        <w:rPr>
          <w:sz w:val="28"/>
          <w:szCs w:val="28"/>
        </w:rPr>
        <w:t xml:space="preserve"> </w:t>
      </w:r>
      <w:proofErr w:type="spellStart"/>
      <w:r w:rsidRPr="00FF3292">
        <w:rPr>
          <w:sz w:val="28"/>
          <w:szCs w:val="28"/>
        </w:rPr>
        <w:t>внутришкольные</w:t>
      </w:r>
      <w:proofErr w:type="spellEnd"/>
      <w:r w:rsidRPr="00FF3292">
        <w:rPr>
          <w:sz w:val="28"/>
          <w:szCs w:val="28"/>
        </w:rPr>
        <w:t xml:space="preserve"> олимпиады</w:t>
      </w:r>
    </w:p>
    <w:p w:rsidR="005A2D93" w:rsidRPr="00FF3292" w:rsidRDefault="005A2D93" w:rsidP="00F16E84">
      <w:pPr>
        <w:ind w:left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-</w:t>
      </w:r>
      <w:r w:rsidR="00D57ABA">
        <w:rPr>
          <w:sz w:val="28"/>
          <w:szCs w:val="28"/>
        </w:rPr>
        <w:t xml:space="preserve"> </w:t>
      </w:r>
      <w:r w:rsidRPr="00FF3292">
        <w:rPr>
          <w:sz w:val="28"/>
          <w:szCs w:val="28"/>
        </w:rPr>
        <w:t>конкурсы «Эрудит», «Ученик года»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 течение учебного года проводились предметные недели. Традиционно прошел конкурс «</w:t>
      </w:r>
      <w:proofErr w:type="spellStart"/>
      <w:r w:rsidRPr="00FF3292">
        <w:rPr>
          <w:sz w:val="28"/>
          <w:szCs w:val="28"/>
        </w:rPr>
        <w:t>Знайки</w:t>
      </w:r>
      <w:proofErr w:type="spellEnd"/>
      <w:r w:rsidRPr="00FF3292">
        <w:rPr>
          <w:sz w:val="28"/>
          <w:szCs w:val="28"/>
        </w:rPr>
        <w:t xml:space="preserve">» среди учащихся 2-4 классов, «Умки»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5-8 классов. В младшем звене 1 место занял </w:t>
      </w:r>
      <w:proofErr w:type="spellStart"/>
      <w:r w:rsidRPr="00FF3292">
        <w:rPr>
          <w:sz w:val="28"/>
          <w:szCs w:val="28"/>
        </w:rPr>
        <w:t>Кулапин</w:t>
      </w:r>
      <w:proofErr w:type="spellEnd"/>
      <w:r w:rsidRPr="00FF3292">
        <w:rPr>
          <w:sz w:val="28"/>
          <w:szCs w:val="28"/>
        </w:rPr>
        <w:t xml:space="preserve"> Д, 2 место – </w:t>
      </w:r>
      <w:proofErr w:type="spellStart"/>
      <w:r w:rsidRPr="00FF3292">
        <w:rPr>
          <w:sz w:val="28"/>
          <w:szCs w:val="28"/>
        </w:rPr>
        <w:t>Луночкина</w:t>
      </w:r>
      <w:proofErr w:type="spellEnd"/>
      <w:r w:rsidRPr="00FF3292">
        <w:rPr>
          <w:sz w:val="28"/>
          <w:szCs w:val="28"/>
        </w:rPr>
        <w:t xml:space="preserve"> А, 3 – </w:t>
      </w:r>
      <w:proofErr w:type="spellStart"/>
      <w:r w:rsidRPr="00FF3292">
        <w:rPr>
          <w:sz w:val="28"/>
          <w:szCs w:val="28"/>
        </w:rPr>
        <w:t>Каптюрина</w:t>
      </w:r>
      <w:proofErr w:type="spellEnd"/>
      <w:r w:rsidRPr="00FF3292">
        <w:rPr>
          <w:sz w:val="28"/>
          <w:szCs w:val="28"/>
        </w:rPr>
        <w:t xml:space="preserve"> А., среди 5-8 классов – Косов Алексей – 1 место, Головков Е – 2, Назарова О, Сидорова Н – 3 место.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В районном конкурсе «Самый умный» Сидорова Н заняла 4 место, отставая на 2 балла от третьего, </w:t>
      </w:r>
      <w:proofErr w:type="spellStart"/>
      <w:r w:rsidRPr="00FF3292">
        <w:rPr>
          <w:sz w:val="28"/>
          <w:szCs w:val="28"/>
        </w:rPr>
        <w:t>Кулапин</w:t>
      </w:r>
      <w:proofErr w:type="spellEnd"/>
      <w:r w:rsidRPr="00FF3292">
        <w:rPr>
          <w:sz w:val="28"/>
          <w:szCs w:val="28"/>
        </w:rPr>
        <w:t xml:space="preserve"> Денис занял 2 место.</w:t>
      </w:r>
    </w:p>
    <w:p w:rsidR="005A2D93" w:rsidRPr="00FF3292" w:rsidRDefault="005A2D93" w:rsidP="00F16E84">
      <w:pPr>
        <w:ind w:firstLine="708"/>
        <w:jc w:val="both"/>
        <w:rPr>
          <w:b/>
          <w:sz w:val="28"/>
          <w:szCs w:val="28"/>
        </w:rPr>
      </w:pPr>
      <w:r w:rsidRPr="00FF3292">
        <w:rPr>
          <w:b/>
          <w:sz w:val="28"/>
          <w:szCs w:val="28"/>
        </w:rPr>
        <w:t>Направление «Мы и таланты»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Важным звеном в системе воспитательной работы школы являлась система дополнительного образования. Целью дополнительного образования является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Главной задачей школы является создание условий для реализации потребностей учащихся и их родителей в дополнительных образовательных услугах.</w:t>
      </w:r>
    </w:p>
    <w:p w:rsidR="005A2D93" w:rsidRPr="00FF3292" w:rsidRDefault="005A2D93" w:rsidP="00F16E84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 программе дополнительного образования максимально учтены запросы социума, а также необходимость развития информационной культуры учащихся. Значительно больше внимания уделено заботе о здоровье учащихся. В школе была грамотно спланирована работа кружков и секций: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042"/>
      </w:tblGrid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№п/п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Художественно-эстетического направления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Вокальная студия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Солисты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3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Юный художник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4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Юный редактор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5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Школьное издательство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6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Историческое краеведение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7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Туристический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8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Поиск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9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За страницами учебника обществознания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Цветоводство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11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Занимательная химия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12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Готовимся к ГИА по физике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13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Секция по волейболу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14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Секция по баскетболу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15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Рукодельница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16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Ритмика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17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За страницами учебника биологии</w:t>
            </w:r>
          </w:p>
        </w:tc>
      </w:tr>
      <w:tr w:rsidR="005A2D93" w:rsidRPr="00FF3292" w:rsidTr="00F16E84">
        <w:trPr>
          <w:jc w:val="center"/>
        </w:trPr>
        <w:tc>
          <w:tcPr>
            <w:tcW w:w="769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18</w:t>
            </w:r>
          </w:p>
        </w:tc>
        <w:tc>
          <w:tcPr>
            <w:tcW w:w="6042" w:type="dxa"/>
          </w:tcPr>
          <w:p w:rsidR="005A2D93" w:rsidRPr="00FF3292" w:rsidRDefault="005A2D93" w:rsidP="00662E7D">
            <w:pPr>
              <w:pStyle w:val="a5"/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Готовимся к ГИА по географии</w:t>
            </w:r>
          </w:p>
        </w:tc>
      </w:tr>
    </w:tbl>
    <w:p w:rsidR="00761715" w:rsidRDefault="00761715" w:rsidP="00F16E84">
      <w:pPr>
        <w:ind w:firstLine="540"/>
        <w:jc w:val="both"/>
        <w:rPr>
          <w:sz w:val="28"/>
          <w:szCs w:val="28"/>
        </w:rPr>
      </w:pPr>
    </w:p>
    <w:p w:rsidR="005A2D93" w:rsidRPr="00FF3292" w:rsidRDefault="005A2D93" w:rsidP="00F16E84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Прошедший учебный год принес много побед в творческих конкурсах.</w:t>
      </w:r>
    </w:p>
    <w:p w:rsidR="005A2D93" w:rsidRPr="00FF3292" w:rsidRDefault="005A2D93" w:rsidP="00F16E84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В ежегодном конкурсе «Рождественские звездочки» </w:t>
      </w:r>
      <w:proofErr w:type="spellStart"/>
      <w:r w:rsidRPr="00FF3292">
        <w:rPr>
          <w:sz w:val="28"/>
          <w:szCs w:val="28"/>
        </w:rPr>
        <w:t>Карлашова</w:t>
      </w:r>
      <w:proofErr w:type="spellEnd"/>
      <w:r w:rsidRPr="00FF3292">
        <w:rPr>
          <w:sz w:val="28"/>
          <w:szCs w:val="28"/>
        </w:rPr>
        <w:t xml:space="preserve"> Лиза стала обладательницей диплома лауреата 1 степени в своей возрастной группе, Червякова Л – 2 место, группа «Веселые ритмы» </w:t>
      </w:r>
      <w:r w:rsidR="000E0A03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1 место. </w:t>
      </w:r>
    </w:p>
    <w:p w:rsidR="005A2D93" w:rsidRPr="00FF3292" w:rsidRDefault="005A2D93" w:rsidP="00F16E84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Еще в одном музыкальном конкурсе «Рождественские колокольчики2012» </w:t>
      </w:r>
      <w:proofErr w:type="spellStart"/>
      <w:r w:rsidRPr="00FF3292">
        <w:rPr>
          <w:sz w:val="28"/>
          <w:szCs w:val="28"/>
        </w:rPr>
        <w:t>Карлашова</w:t>
      </w:r>
      <w:proofErr w:type="spellEnd"/>
      <w:r w:rsidRPr="00FF3292">
        <w:rPr>
          <w:sz w:val="28"/>
          <w:szCs w:val="28"/>
        </w:rPr>
        <w:t xml:space="preserve"> Л заняла 2 место, Богданова В – 3 место, </w:t>
      </w:r>
      <w:proofErr w:type="spellStart"/>
      <w:r w:rsidRPr="00FF3292">
        <w:rPr>
          <w:sz w:val="28"/>
          <w:szCs w:val="28"/>
        </w:rPr>
        <w:t>Агамалян</w:t>
      </w:r>
      <w:proofErr w:type="spellEnd"/>
      <w:r w:rsidRPr="00FF3292">
        <w:rPr>
          <w:sz w:val="28"/>
          <w:szCs w:val="28"/>
        </w:rPr>
        <w:t xml:space="preserve"> А – диплом за участие.</w:t>
      </w:r>
    </w:p>
    <w:p w:rsidR="005A2D93" w:rsidRPr="00FF3292" w:rsidRDefault="005A2D93" w:rsidP="00F16E84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Ребята принимали участие в районном фестивале, посвященном 200-летию победы в Отечественной войне. </w:t>
      </w:r>
      <w:proofErr w:type="spellStart"/>
      <w:r w:rsidRPr="00FF3292">
        <w:rPr>
          <w:sz w:val="28"/>
          <w:szCs w:val="28"/>
        </w:rPr>
        <w:t>Талагаева</w:t>
      </w:r>
      <w:proofErr w:type="spellEnd"/>
      <w:r w:rsidRPr="00FF3292">
        <w:rPr>
          <w:sz w:val="28"/>
          <w:szCs w:val="28"/>
        </w:rPr>
        <w:t xml:space="preserve"> В., Руднев А., девочки 4 класса. Выступление наших ребят было на высоком уровне. </w:t>
      </w:r>
    </w:p>
    <w:p w:rsidR="005A2D93" w:rsidRPr="00FF3292" w:rsidRDefault="005A2D93" w:rsidP="00F16E84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Ребята радовали нас своим творчеством на вечере встречи с выпускниками. 25 мая после торжественной линейки Последнего звонка состоялось мероприятие «За честь школы» с выступлением «Вокальной студии».</w:t>
      </w:r>
    </w:p>
    <w:p w:rsidR="005A2D93" w:rsidRPr="00FF3292" w:rsidRDefault="005A2D93" w:rsidP="00F16E84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Занимается с нашими ребятами Петрухина Л.Н., благодаря ней в нашей школе так много талантливых «музыкальных» звездочек.</w:t>
      </w:r>
    </w:p>
    <w:p w:rsidR="005A2D93" w:rsidRPr="00FF3292" w:rsidRDefault="005A2D93" w:rsidP="00F16E84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Уже второй год в школе работает площадка «Школьное издательство», «Кораблик» </w:t>
      </w:r>
      <w:r w:rsidR="000E0A03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школьная газета для малышей 1-4 классов, «Эпицентр»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для учащихся 5-11 классов. Руководители экспериментальной площадки – </w:t>
      </w:r>
      <w:proofErr w:type="spellStart"/>
      <w:r w:rsidRPr="00FF3292">
        <w:rPr>
          <w:sz w:val="28"/>
          <w:szCs w:val="28"/>
        </w:rPr>
        <w:t>Цыбизова</w:t>
      </w:r>
      <w:proofErr w:type="spellEnd"/>
      <w:r w:rsidRPr="00FF3292">
        <w:rPr>
          <w:sz w:val="28"/>
          <w:szCs w:val="28"/>
        </w:rPr>
        <w:t xml:space="preserve"> И.М.</w:t>
      </w:r>
      <w:r w:rsidR="00FF3292" w:rsidRPr="00FF3292">
        <w:rPr>
          <w:sz w:val="28"/>
          <w:szCs w:val="28"/>
        </w:rPr>
        <w:t xml:space="preserve">, Романова Т.К. </w:t>
      </w:r>
      <w:r w:rsidRPr="00FF3292">
        <w:rPr>
          <w:sz w:val="28"/>
          <w:szCs w:val="28"/>
        </w:rPr>
        <w:t>и Фомина О.А. Благодаря активной работе руководителей и учащихся мы всегда в курсе того, что происходят в стенах школы. (</w:t>
      </w:r>
      <w:proofErr w:type="gramStart"/>
      <w:r w:rsidRPr="00FF3292">
        <w:rPr>
          <w:sz w:val="28"/>
          <w:szCs w:val="28"/>
        </w:rPr>
        <w:t>анализ</w:t>
      </w:r>
      <w:proofErr w:type="gramEnd"/>
      <w:r w:rsidRPr="00FF3292">
        <w:rPr>
          <w:sz w:val="28"/>
          <w:szCs w:val="28"/>
        </w:rPr>
        <w:t xml:space="preserve"> работы экспериментальной площадки прилагается)</w:t>
      </w:r>
    </w:p>
    <w:p w:rsidR="005A2D93" w:rsidRPr="00FF3292" w:rsidRDefault="005A2D93" w:rsidP="005A2D93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В этом году в очередной раз наши ребята принимали участие в областном фестивале презентаций учебных и педагогических проектов. Под руководством Фоминой О.А. </w:t>
      </w:r>
      <w:proofErr w:type="spellStart"/>
      <w:r w:rsidRPr="00FF3292">
        <w:rPr>
          <w:sz w:val="28"/>
          <w:szCs w:val="28"/>
        </w:rPr>
        <w:t>Подудало</w:t>
      </w:r>
      <w:proofErr w:type="spellEnd"/>
      <w:r w:rsidRPr="00FF3292">
        <w:rPr>
          <w:sz w:val="28"/>
          <w:szCs w:val="28"/>
        </w:rPr>
        <w:t xml:space="preserve"> О.В. Богданова В «Кулебяка», Сидорова Н 2Забытые блюда русской кухни», Федосеева Л, </w:t>
      </w:r>
      <w:proofErr w:type="spellStart"/>
      <w:r w:rsidRPr="00FF3292">
        <w:rPr>
          <w:sz w:val="28"/>
          <w:szCs w:val="28"/>
        </w:rPr>
        <w:t>Костычева</w:t>
      </w:r>
      <w:proofErr w:type="spellEnd"/>
      <w:r w:rsidRPr="00FF3292">
        <w:rPr>
          <w:sz w:val="28"/>
          <w:szCs w:val="28"/>
        </w:rPr>
        <w:t xml:space="preserve"> С «Модульное оригами», </w:t>
      </w:r>
      <w:proofErr w:type="spellStart"/>
      <w:r w:rsidRPr="00FF3292">
        <w:rPr>
          <w:sz w:val="28"/>
          <w:szCs w:val="28"/>
        </w:rPr>
        <w:t>Коленченко</w:t>
      </w:r>
      <w:proofErr w:type="spellEnd"/>
      <w:r w:rsidRPr="00FF3292">
        <w:rPr>
          <w:sz w:val="28"/>
          <w:szCs w:val="28"/>
        </w:rPr>
        <w:t xml:space="preserve"> Г «</w:t>
      </w:r>
      <w:proofErr w:type="spellStart"/>
      <w:r w:rsidRPr="00FF3292">
        <w:rPr>
          <w:sz w:val="28"/>
          <w:szCs w:val="28"/>
        </w:rPr>
        <w:t>Квиллинг</w:t>
      </w:r>
      <w:proofErr w:type="spellEnd"/>
      <w:r w:rsidRPr="00FF3292">
        <w:rPr>
          <w:sz w:val="28"/>
          <w:szCs w:val="28"/>
        </w:rPr>
        <w:t xml:space="preserve">», </w:t>
      </w:r>
      <w:proofErr w:type="spellStart"/>
      <w:r w:rsidRPr="00FF3292">
        <w:rPr>
          <w:sz w:val="28"/>
          <w:szCs w:val="28"/>
        </w:rPr>
        <w:t>Талагаева</w:t>
      </w:r>
      <w:proofErr w:type="spellEnd"/>
      <w:r w:rsidRPr="00FF3292">
        <w:rPr>
          <w:sz w:val="28"/>
          <w:szCs w:val="28"/>
        </w:rPr>
        <w:t xml:space="preserve"> В, Журавлева Н «Дизайн пришкольного участка», Кравченко Ю, Кравченко к, Богданова ю «Значение молока в жизни человека».</w:t>
      </w:r>
    </w:p>
    <w:p w:rsidR="005A2D93" w:rsidRPr="00FF3292" w:rsidRDefault="005A2D93" w:rsidP="000E0A03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В практической районной олимпиаде по технологии Богданова В заняла 5 место, </w:t>
      </w:r>
      <w:proofErr w:type="spellStart"/>
      <w:r w:rsidRPr="00FF3292">
        <w:rPr>
          <w:sz w:val="28"/>
          <w:szCs w:val="28"/>
        </w:rPr>
        <w:t>ФроловваП</w:t>
      </w:r>
      <w:proofErr w:type="spellEnd"/>
      <w:r w:rsidRPr="00FF3292">
        <w:rPr>
          <w:sz w:val="28"/>
          <w:szCs w:val="28"/>
        </w:rPr>
        <w:t xml:space="preserve"> – 7 место, </w:t>
      </w:r>
      <w:proofErr w:type="spellStart"/>
      <w:r w:rsidRPr="00FF3292">
        <w:rPr>
          <w:sz w:val="28"/>
          <w:szCs w:val="28"/>
        </w:rPr>
        <w:t>Кузуб</w:t>
      </w:r>
      <w:proofErr w:type="spellEnd"/>
      <w:r w:rsidRPr="00FF3292">
        <w:rPr>
          <w:sz w:val="28"/>
          <w:szCs w:val="28"/>
        </w:rPr>
        <w:t xml:space="preserve"> И – 4 место, Кравченко Ю – 6 место.</w:t>
      </w:r>
    </w:p>
    <w:p w:rsidR="005A2D93" w:rsidRPr="00FF3292" w:rsidRDefault="005A2D93" w:rsidP="000E0A03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Приняли участие в районном фестивале «Юный кулинар» Богданова В, Сидорова Н, </w:t>
      </w:r>
      <w:proofErr w:type="spellStart"/>
      <w:r w:rsidRPr="00FF3292">
        <w:rPr>
          <w:sz w:val="28"/>
          <w:szCs w:val="28"/>
        </w:rPr>
        <w:t>Глоба</w:t>
      </w:r>
      <w:proofErr w:type="spellEnd"/>
      <w:r w:rsidRPr="00FF3292">
        <w:rPr>
          <w:sz w:val="28"/>
          <w:szCs w:val="28"/>
        </w:rPr>
        <w:t xml:space="preserve"> А.</w:t>
      </w:r>
    </w:p>
    <w:p w:rsidR="005A2D93" w:rsidRPr="00FF3292" w:rsidRDefault="005A2D93" w:rsidP="000E0A0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В районном конкурсе «Рукодельница» в номинации «Вязание крючком»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Назарова О. – 8 </w:t>
      </w:r>
      <w:proofErr w:type="spellStart"/>
      <w:r w:rsidRPr="00FF3292">
        <w:rPr>
          <w:sz w:val="28"/>
          <w:szCs w:val="28"/>
        </w:rPr>
        <w:t>кл</w:t>
      </w:r>
      <w:proofErr w:type="spellEnd"/>
      <w:proofErr w:type="gramStart"/>
      <w:r w:rsidRPr="00FF3292">
        <w:rPr>
          <w:sz w:val="28"/>
          <w:szCs w:val="28"/>
        </w:rPr>
        <w:t>. заняла</w:t>
      </w:r>
      <w:proofErr w:type="gramEnd"/>
      <w:r w:rsidRPr="00FF3292">
        <w:rPr>
          <w:sz w:val="28"/>
          <w:szCs w:val="28"/>
        </w:rPr>
        <w:t xml:space="preserve"> 3 место, «Вышивка крестом»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Новикова А. – 8 </w:t>
      </w:r>
      <w:proofErr w:type="spellStart"/>
      <w:r w:rsidRPr="00FF3292">
        <w:rPr>
          <w:sz w:val="28"/>
          <w:szCs w:val="28"/>
        </w:rPr>
        <w:t>кл</w:t>
      </w:r>
      <w:proofErr w:type="spellEnd"/>
      <w:r w:rsidRPr="00FF3292">
        <w:rPr>
          <w:sz w:val="28"/>
          <w:szCs w:val="28"/>
        </w:rPr>
        <w:t xml:space="preserve">. – 3 место, «Вышивка гладью»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Сидорова Н. – 8 </w:t>
      </w:r>
      <w:proofErr w:type="spellStart"/>
      <w:r w:rsidRPr="00FF3292">
        <w:rPr>
          <w:sz w:val="28"/>
          <w:szCs w:val="28"/>
        </w:rPr>
        <w:t>кл</w:t>
      </w:r>
      <w:proofErr w:type="spellEnd"/>
      <w:r w:rsidRPr="00FF3292">
        <w:rPr>
          <w:sz w:val="28"/>
          <w:szCs w:val="28"/>
        </w:rPr>
        <w:t>. – 3 место, «</w:t>
      </w:r>
      <w:proofErr w:type="spellStart"/>
      <w:r w:rsidRPr="00FF3292">
        <w:rPr>
          <w:sz w:val="28"/>
          <w:szCs w:val="28"/>
        </w:rPr>
        <w:t>Бисероплетение</w:t>
      </w:r>
      <w:proofErr w:type="spellEnd"/>
      <w:r w:rsidRPr="00FF3292">
        <w:rPr>
          <w:sz w:val="28"/>
          <w:szCs w:val="28"/>
        </w:rPr>
        <w:t xml:space="preserve">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</w:t>
      </w:r>
      <w:proofErr w:type="spellStart"/>
      <w:r w:rsidRPr="00FF3292">
        <w:rPr>
          <w:sz w:val="28"/>
          <w:szCs w:val="28"/>
        </w:rPr>
        <w:t>Неганова</w:t>
      </w:r>
      <w:proofErr w:type="spellEnd"/>
      <w:r w:rsidRPr="00FF3292">
        <w:rPr>
          <w:sz w:val="28"/>
          <w:szCs w:val="28"/>
        </w:rPr>
        <w:t xml:space="preserve"> А. – 8 </w:t>
      </w:r>
      <w:proofErr w:type="spellStart"/>
      <w:r w:rsidRPr="00FF3292">
        <w:rPr>
          <w:sz w:val="28"/>
          <w:szCs w:val="28"/>
        </w:rPr>
        <w:t>кл</w:t>
      </w:r>
      <w:proofErr w:type="spellEnd"/>
      <w:r w:rsidRPr="00FF3292">
        <w:rPr>
          <w:sz w:val="28"/>
          <w:szCs w:val="28"/>
        </w:rPr>
        <w:t xml:space="preserve">. – 1 место, «Мягкая игрушка»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Богданова В. – 8 </w:t>
      </w:r>
      <w:proofErr w:type="spellStart"/>
      <w:r w:rsidRPr="00FF3292">
        <w:rPr>
          <w:sz w:val="28"/>
          <w:szCs w:val="28"/>
        </w:rPr>
        <w:t>кл</w:t>
      </w:r>
      <w:proofErr w:type="spellEnd"/>
      <w:r w:rsidRPr="00FF3292">
        <w:rPr>
          <w:sz w:val="28"/>
          <w:szCs w:val="28"/>
        </w:rPr>
        <w:t xml:space="preserve">. – 3 место, </w:t>
      </w:r>
      <w:r w:rsidRPr="00FF3292">
        <w:rPr>
          <w:sz w:val="28"/>
          <w:szCs w:val="28"/>
        </w:rPr>
        <w:lastRenderedPageBreak/>
        <w:t xml:space="preserve">«Вязание спицами»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Клевцова Н. – 8 </w:t>
      </w:r>
      <w:proofErr w:type="spellStart"/>
      <w:r w:rsidRPr="00FF3292">
        <w:rPr>
          <w:sz w:val="28"/>
          <w:szCs w:val="28"/>
        </w:rPr>
        <w:t>кл</w:t>
      </w:r>
      <w:proofErr w:type="spellEnd"/>
      <w:r w:rsidRPr="00FF3292">
        <w:rPr>
          <w:sz w:val="28"/>
          <w:szCs w:val="28"/>
        </w:rPr>
        <w:t xml:space="preserve">. – 2 место, «Вышивка бисером»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</w:t>
      </w:r>
      <w:proofErr w:type="spellStart"/>
      <w:r w:rsidRPr="00FF3292">
        <w:rPr>
          <w:sz w:val="28"/>
          <w:szCs w:val="28"/>
        </w:rPr>
        <w:t>Костычева</w:t>
      </w:r>
      <w:proofErr w:type="spellEnd"/>
      <w:r w:rsidRPr="00FF3292">
        <w:rPr>
          <w:sz w:val="28"/>
          <w:szCs w:val="28"/>
        </w:rPr>
        <w:t xml:space="preserve"> С. – 8 </w:t>
      </w:r>
      <w:proofErr w:type="spellStart"/>
      <w:r w:rsidRPr="00FF3292">
        <w:rPr>
          <w:sz w:val="28"/>
          <w:szCs w:val="28"/>
        </w:rPr>
        <w:t>кл</w:t>
      </w:r>
      <w:proofErr w:type="spellEnd"/>
      <w:r w:rsidRPr="00FF3292">
        <w:rPr>
          <w:sz w:val="28"/>
          <w:szCs w:val="28"/>
        </w:rPr>
        <w:t xml:space="preserve">. – 2 место, «Вышивка бисером»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Федосеева Л – 7 </w:t>
      </w:r>
      <w:proofErr w:type="spellStart"/>
      <w:r w:rsidRPr="00FF3292">
        <w:rPr>
          <w:sz w:val="28"/>
          <w:szCs w:val="28"/>
        </w:rPr>
        <w:t>кл</w:t>
      </w:r>
      <w:proofErr w:type="spellEnd"/>
      <w:r w:rsidRPr="00FF3292">
        <w:rPr>
          <w:sz w:val="28"/>
          <w:szCs w:val="28"/>
        </w:rPr>
        <w:t xml:space="preserve">.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«Вышивка лентами»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</w:t>
      </w:r>
      <w:proofErr w:type="spellStart"/>
      <w:r w:rsidRPr="00FF3292">
        <w:rPr>
          <w:sz w:val="28"/>
          <w:szCs w:val="28"/>
        </w:rPr>
        <w:t>Коленченко</w:t>
      </w:r>
      <w:proofErr w:type="spellEnd"/>
      <w:r w:rsidRPr="00FF3292">
        <w:rPr>
          <w:sz w:val="28"/>
          <w:szCs w:val="28"/>
        </w:rPr>
        <w:t xml:space="preserve"> Г. – 8 </w:t>
      </w:r>
      <w:proofErr w:type="spellStart"/>
      <w:r w:rsidRPr="00FF3292">
        <w:rPr>
          <w:sz w:val="28"/>
          <w:szCs w:val="28"/>
        </w:rPr>
        <w:t>кл</w:t>
      </w:r>
      <w:proofErr w:type="spellEnd"/>
      <w:r w:rsidRPr="00FF3292">
        <w:rPr>
          <w:sz w:val="28"/>
          <w:szCs w:val="28"/>
        </w:rPr>
        <w:t xml:space="preserve"> – приняли участие в конкурсе.</w:t>
      </w:r>
    </w:p>
    <w:p w:rsidR="005A2D93" w:rsidRPr="00FF3292" w:rsidRDefault="005A2D93" w:rsidP="000E0A03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Благодаря учителю технологии </w:t>
      </w:r>
      <w:proofErr w:type="spellStart"/>
      <w:r w:rsidRPr="00FF3292">
        <w:rPr>
          <w:sz w:val="28"/>
          <w:szCs w:val="28"/>
        </w:rPr>
        <w:t>Подудало</w:t>
      </w:r>
      <w:proofErr w:type="spellEnd"/>
      <w:r w:rsidRPr="00FF3292">
        <w:rPr>
          <w:sz w:val="28"/>
          <w:szCs w:val="28"/>
        </w:rPr>
        <w:t xml:space="preserve"> О.В. наши девчонки покоряют на конкурсах жюри своим мастерством, талантом, творчеством!</w:t>
      </w:r>
    </w:p>
    <w:p w:rsidR="005A2D93" w:rsidRPr="00FF3292" w:rsidRDefault="005A2D93" w:rsidP="000E0A03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Под руководством Фоминой О.А. ребята приняли участие во Всероссийском конкурсе «Красота Божьего мира». Победителем муниципального этапа стала </w:t>
      </w:r>
      <w:proofErr w:type="spellStart"/>
      <w:r w:rsidRPr="00FF3292">
        <w:rPr>
          <w:sz w:val="28"/>
          <w:szCs w:val="28"/>
        </w:rPr>
        <w:t>Коленченко</w:t>
      </w:r>
      <w:proofErr w:type="spellEnd"/>
      <w:r w:rsidRPr="00FF3292">
        <w:rPr>
          <w:sz w:val="28"/>
          <w:szCs w:val="28"/>
        </w:rPr>
        <w:t xml:space="preserve"> Г – 8 класс, 2 место в младшей возрастной группе – </w:t>
      </w:r>
      <w:proofErr w:type="spellStart"/>
      <w:r w:rsidRPr="00FF3292">
        <w:rPr>
          <w:sz w:val="28"/>
          <w:szCs w:val="28"/>
        </w:rPr>
        <w:t>Ашнина</w:t>
      </w:r>
      <w:proofErr w:type="spellEnd"/>
      <w:r w:rsidRPr="00FF3292">
        <w:rPr>
          <w:sz w:val="28"/>
          <w:szCs w:val="28"/>
        </w:rPr>
        <w:t xml:space="preserve"> У, 2 место в средней возрастной группе – </w:t>
      </w:r>
      <w:proofErr w:type="spellStart"/>
      <w:r w:rsidRPr="00FF3292">
        <w:rPr>
          <w:sz w:val="28"/>
          <w:szCs w:val="28"/>
        </w:rPr>
        <w:t>Дмитричкова</w:t>
      </w:r>
      <w:proofErr w:type="spellEnd"/>
      <w:r w:rsidRPr="00FF3292">
        <w:rPr>
          <w:sz w:val="28"/>
          <w:szCs w:val="28"/>
        </w:rPr>
        <w:t xml:space="preserve"> И, 3 место в младшей возрастной группе </w:t>
      </w:r>
      <w:proofErr w:type="spellStart"/>
      <w:r w:rsidRPr="00FF3292">
        <w:rPr>
          <w:sz w:val="28"/>
          <w:szCs w:val="28"/>
        </w:rPr>
        <w:t>Подсоленов</w:t>
      </w:r>
      <w:proofErr w:type="spellEnd"/>
      <w:r w:rsidRPr="00FF3292">
        <w:rPr>
          <w:sz w:val="28"/>
          <w:szCs w:val="28"/>
        </w:rPr>
        <w:t xml:space="preserve"> Максим, участники – Сидорова Н, Назарова О, Косов А. Участники конкурса «Жители прекрасного болота» - Червякова В, Фомин М., Акимов Д, </w:t>
      </w:r>
      <w:proofErr w:type="spellStart"/>
      <w:r w:rsidRPr="00FF3292">
        <w:rPr>
          <w:sz w:val="28"/>
          <w:szCs w:val="28"/>
        </w:rPr>
        <w:t>Дмитр</w:t>
      </w:r>
      <w:r w:rsidR="00D57ABA">
        <w:rPr>
          <w:sz w:val="28"/>
          <w:szCs w:val="28"/>
        </w:rPr>
        <w:t>ичкова</w:t>
      </w:r>
      <w:proofErr w:type="spellEnd"/>
      <w:r w:rsidR="00D57ABA">
        <w:rPr>
          <w:sz w:val="28"/>
          <w:szCs w:val="28"/>
        </w:rPr>
        <w:t xml:space="preserve"> И, </w:t>
      </w:r>
      <w:proofErr w:type="spellStart"/>
      <w:r w:rsidR="00D57ABA">
        <w:rPr>
          <w:sz w:val="28"/>
          <w:szCs w:val="28"/>
        </w:rPr>
        <w:t>Ашнина</w:t>
      </w:r>
      <w:proofErr w:type="spellEnd"/>
      <w:r w:rsidR="00D57ABA">
        <w:rPr>
          <w:sz w:val="28"/>
          <w:szCs w:val="28"/>
        </w:rPr>
        <w:t xml:space="preserve"> У, Ерещенко Е. </w:t>
      </w:r>
      <w:r w:rsidRPr="00FF3292">
        <w:rPr>
          <w:sz w:val="28"/>
          <w:szCs w:val="28"/>
        </w:rPr>
        <w:t>Результатов конкурса пока нет.</w:t>
      </w:r>
    </w:p>
    <w:p w:rsidR="000E0A03" w:rsidRDefault="000E0A03" w:rsidP="000E0A03">
      <w:pPr>
        <w:ind w:firstLine="540"/>
        <w:jc w:val="both"/>
        <w:rPr>
          <w:b/>
          <w:sz w:val="28"/>
          <w:szCs w:val="28"/>
        </w:rPr>
      </w:pPr>
    </w:p>
    <w:p w:rsidR="005A2D93" w:rsidRPr="00FF3292" w:rsidRDefault="005A2D93" w:rsidP="000E0A03">
      <w:pPr>
        <w:ind w:firstLine="540"/>
        <w:jc w:val="both"/>
        <w:rPr>
          <w:b/>
          <w:sz w:val="28"/>
          <w:szCs w:val="28"/>
        </w:rPr>
      </w:pPr>
      <w:r w:rsidRPr="00FF3292">
        <w:rPr>
          <w:b/>
          <w:sz w:val="28"/>
          <w:szCs w:val="28"/>
        </w:rPr>
        <w:t>Работа с учащимися группы риска</w:t>
      </w:r>
    </w:p>
    <w:p w:rsidR="005A2D93" w:rsidRPr="00FF3292" w:rsidRDefault="005A2D93" w:rsidP="000E0A03">
      <w:pPr>
        <w:ind w:firstLine="540"/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Есть у нас категория детей и родителей, которые находятся в группе </w:t>
      </w:r>
      <w:proofErr w:type="spellStart"/>
      <w:r w:rsidRPr="00FF3292">
        <w:rPr>
          <w:sz w:val="28"/>
          <w:szCs w:val="28"/>
        </w:rPr>
        <w:t>рискаНавнутришкольном</w:t>
      </w:r>
      <w:proofErr w:type="spellEnd"/>
      <w:r w:rsidRPr="00FF3292">
        <w:rPr>
          <w:sz w:val="28"/>
          <w:szCs w:val="28"/>
        </w:rPr>
        <w:t xml:space="preserve"> учете в этом учебном году стояло 5 человек, в комиссии по делам несовершеннолетних по </w:t>
      </w:r>
      <w:proofErr w:type="spellStart"/>
      <w:r w:rsidRPr="00FF3292">
        <w:rPr>
          <w:sz w:val="28"/>
          <w:szCs w:val="28"/>
        </w:rPr>
        <w:t>Жирновскому</w:t>
      </w:r>
      <w:proofErr w:type="spellEnd"/>
      <w:r w:rsidRPr="00FF3292">
        <w:rPr>
          <w:sz w:val="28"/>
          <w:szCs w:val="28"/>
        </w:rPr>
        <w:t xml:space="preserve"> району </w:t>
      </w:r>
      <w:r w:rsidR="00D57ABA">
        <w:rPr>
          <w:sz w:val="28"/>
          <w:szCs w:val="28"/>
        </w:rPr>
        <w:t>–</w:t>
      </w:r>
      <w:r w:rsidRPr="00FF3292">
        <w:rPr>
          <w:sz w:val="28"/>
          <w:szCs w:val="28"/>
        </w:rPr>
        <w:t xml:space="preserve"> 2 человека: Альбрехт В, Рыбакова А, (кража, бродяжничество), в ЕБД стоят на учете 2 семьи: </w:t>
      </w:r>
      <w:proofErr w:type="spellStart"/>
      <w:r w:rsidRPr="00FF3292">
        <w:rPr>
          <w:sz w:val="28"/>
          <w:szCs w:val="28"/>
        </w:rPr>
        <w:t>Миловы</w:t>
      </w:r>
      <w:proofErr w:type="spellEnd"/>
      <w:r w:rsidRPr="00FF3292">
        <w:rPr>
          <w:sz w:val="28"/>
          <w:szCs w:val="28"/>
        </w:rPr>
        <w:t>, Альбрехт.</w:t>
      </w:r>
    </w:p>
    <w:p w:rsidR="005A2D93" w:rsidRPr="00FF3292" w:rsidRDefault="005A2D93" w:rsidP="000E0A03">
      <w:pPr>
        <w:jc w:val="center"/>
        <w:rPr>
          <w:b/>
          <w:i/>
          <w:sz w:val="28"/>
          <w:szCs w:val="28"/>
        </w:rPr>
      </w:pPr>
      <w:r w:rsidRPr="00FF3292">
        <w:rPr>
          <w:b/>
          <w:i/>
          <w:sz w:val="28"/>
          <w:szCs w:val="28"/>
        </w:rPr>
        <w:t>Количество учащихся, стоящих на учете в ГН</w:t>
      </w:r>
    </w:p>
    <w:tbl>
      <w:tblPr>
        <w:tblpPr w:leftFromText="180" w:rightFromText="180" w:vertAnchor="text" w:horzAnchor="margin" w:tblpY="297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5A2D93" w:rsidRPr="00FF3292" w:rsidTr="000E0A03">
        <w:trPr>
          <w:trHeight w:val="183"/>
        </w:trPr>
        <w:tc>
          <w:tcPr>
            <w:tcW w:w="1121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Год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2002/03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2003/04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2004/05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2005/06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2006/07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2007/08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2008/09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2009/10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2010/11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2011/12</w:t>
            </w:r>
          </w:p>
        </w:tc>
      </w:tr>
      <w:tr w:rsidR="005A2D93" w:rsidRPr="00FF3292" w:rsidTr="000E0A03">
        <w:trPr>
          <w:trHeight w:val="386"/>
        </w:trPr>
        <w:tc>
          <w:tcPr>
            <w:tcW w:w="1121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9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9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:rsidR="005A2D93" w:rsidRPr="00FF3292" w:rsidRDefault="005A2D93" w:rsidP="00662E7D">
            <w:pPr>
              <w:rPr>
                <w:sz w:val="28"/>
                <w:szCs w:val="28"/>
              </w:rPr>
            </w:pPr>
            <w:r w:rsidRPr="00FF3292">
              <w:rPr>
                <w:sz w:val="28"/>
                <w:szCs w:val="28"/>
              </w:rPr>
              <w:t>5</w:t>
            </w:r>
          </w:p>
        </w:tc>
      </w:tr>
    </w:tbl>
    <w:p w:rsidR="005A2D93" w:rsidRPr="00FF3292" w:rsidRDefault="005A2D93" w:rsidP="005A2D93">
      <w:pPr>
        <w:rPr>
          <w:sz w:val="28"/>
          <w:szCs w:val="28"/>
        </w:rPr>
      </w:pPr>
    </w:p>
    <w:p w:rsidR="005A2D93" w:rsidRPr="00FF3292" w:rsidRDefault="00D57ABA" w:rsidP="005A2D93">
      <w:pPr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1pt;width:447.75pt;height:96.75pt;z-index:251659264;mso-position-horizontal:left">
            <v:imagedata r:id="rId10" o:title=""/>
            <w10:wrap type="square" side="right"/>
          </v:shape>
          <o:OLEObject Type="Embed" ProgID="MSGraph.Chart.8" ShapeID="_x0000_s1026" DrawAspect="Content" ObjectID="_1425197522" r:id="rId11">
            <o:FieldCodes>\s</o:FieldCodes>
          </o:OLEObject>
        </w:object>
      </w:r>
    </w:p>
    <w:p w:rsidR="005A2D93" w:rsidRPr="00FF3292" w:rsidRDefault="005A2D93" w:rsidP="005A2D93">
      <w:pPr>
        <w:rPr>
          <w:sz w:val="28"/>
          <w:szCs w:val="28"/>
        </w:rPr>
      </w:pPr>
    </w:p>
    <w:p w:rsidR="005A2D93" w:rsidRPr="00FF3292" w:rsidRDefault="005A2D93" w:rsidP="005A2D93">
      <w:pPr>
        <w:pStyle w:val="a3"/>
        <w:ind w:firstLine="540"/>
        <w:jc w:val="both"/>
        <w:rPr>
          <w:sz w:val="28"/>
          <w:szCs w:val="28"/>
        </w:rPr>
      </w:pPr>
    </w:p>
    <w:p w:rsidR="005A2D93" w:rsidRPr="00FF3292" w:rsidRDefault="005A2D93" w:rsidP="000E0A0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E0A03" w:rsidRDefault="000E0A03" w:rsidP="000E0A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2D93" w:rsidRPr="00FF3292" w:rsidRDefault="005A2D93" w:rsidP="000E0A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Однако, несмотря на все усилия в 2011-2012 году был значительный прирост количества учащихся «Группы риска». В следующем году надо акцентиро</w:t>
      </w:r>
      <w:r w:rsidR="00F16E84">
        <w:rPr>
          <w:sz w:val="28"/>
          <w:szCs w:val="28"/>
        </w:rPr>
        <w:t xml:space="preserve">вать большее внимание на работе </w:t>
      </w:r>
      <w:r w:rsidRPr="00FF3292">
        <w:rPr>
          <w:sz w:val="28"/>
          <w:szCs w:val="28"/>
        </w:rPr>
        <w:t xml:space="preserve">с родителями трудных детей. А классным руководителям регулярно отслеживать уровень воспитанности учащихся класса во </w:t>
      </w:r>
      <w:proofErr w:type="spellStart"/>
      <w:r w:rsidRPr="00FF3292">
        <w:rPr>
          <w:sz w:val="28"/>
          <w:szCs w:val="28"/>
        </w:rPr>
        <w:t>внешнеповеденческом</w:t>
      </w:r>
      <w:proofErr w:type="spellEnd"/>
      <w:r w:rsidRPr="00FF3292">
        <w:rPr>
          <w:sz w:val="28"/>
          <w:szCs w:val="28"/>
        </w:rPr>
        <w:t xml:space="preserve"> аспекте.</w:t>
      </w:r>
    </w:p>
    <w:p w:rsidR="00FF3292" w:rsidRPr="00FF3292" w:rsidRDefault="00FF3292" w:rsidP="000E0A03">
      <w:pPr>
        <w:rPr>
          <w:sz w:val="28"/>
          <w:szCs w:val="28"/>
        </w:rPr>
      </w:pPr>
      <w:r w:rsidRPr="00FF3292">
        <w:rPr>
          <w:sz w:val="28"/>
          <w:szCs w:val="28"/>
        </w:rPr>
        <w:t>Количество учащихся на начало учебного года составило 132 человек, на конец года 129 в 11 классах-комплектах. По ступеням образования картина такова:</w:t>
      </w:r>
    </w:p>
    <w:p w:rsidR="00FF3292" w:rsidRPr="00FF3292" w:rsidRDefault="00F16E84" w:rsidP="000E0A03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FF3292" w:rsidRPr="00FF3292">
        <w:rPr>
          <w:sz w:val="28"/>
          <w:szCs w:val="28"/>
        </w:rPr>
        <w:t>4 классы – 58 чел.</w:t>
      </w:r>
    </w:p>
    <w:p w:rsidR="00FF3292" w:rsidRPr="00FF3292" w:rsidRDefault="00FF3292" w:rsidP="000E0A03">
      <w:pPr>
        <w:rPr>
          <w:sz w:val="28"/>
          <w:szCs w:val="28"/>
        </w:rPr>
      </w:pPr>
      <w:r w:rsidRPr="00FF3292">
        <w:rPr>
          <w:sz w:val="28"/>
          <w:szCs w:val="28"/>
        </w:rPr>
        <w:t>5</w:t>
      </w:r>
      <w:r w:rsidR="00F16E84">
        <w:rPr>
          <w:sz w:val="28"/>
          <w:szCs w:val="28"/>
        </w:rPr>
        <w:t>-</w:t>
      </w:r>
      <w:r w:rsidRPr="00FF3292">
        <w:rPr>
          <w:sz w:val="28"/>
          <w:szCs w:val="28"/>
        </w:rPr>
        <w:t>9 классы – 59 чел.</w:t>
      </w:r>
    </w:p>
    <w:p w:rsidR="00FF3292" w:rsidRPr="00FF3292" w:rsidRDefault="00FF3292" w:rsidP="000E0A03">
      <w:pPr>
        <w:rPr>
          <w:sz w:val="28"/>
          <w:szCs w:val="28"/>
        </w:rPr>
      </w:pPr>
      <w:r w:rsidRPr="00FF3292">
        <w:rPr>
          <w:sz w:val="28"/>
          <w:szCs w:val="28"/>
        </w:rPr>
        <w:t>10-11 классы – 12 чел.</w:t>
      </w:r>
    </w:p>
    <w:p w:rsidR="00FF3292" w:rsidRPr="00FF3292" w:rsidRDefault="00FF3292" w:rsidP="000E0A03">
      <w:pPr>
        <w:jc w:val="both"/>
        <w:rPr>
          <w:sz w:val="28"/>
          <w:szCs w:val="28"/>
        </w:rPr>
      </w:pPr>
      <w:r w:rsidRPr="00FF3292">
        <w:rPr>
          <w:sz w:val="28"/>
          <w:szCs w:val="28"/>
        </w:rPr>
        <w:t xml:space="preserve">Неуспевающих нет, исключений учащихся из школы нет, ученица первого класса </w:t>
      </w:r>
      <w:proofErr w:type="spellStart"/>
      <w:r w:rsidRPr="00FF3292">
        <w:rPr>
          <w:sz w:val="28"/>
          <w:szCs w:val="28"/>
        </w:rPr>
        <w:t>Милова</w:t>
      </w:r>
      <w:proofErr w:type="spellEnd"/>
      <w:r w:rsidRPr="00FF3292">
        <w:rPr>
          <w:sz w:val="28"/>
          <w:szCs w:val="28"/>
        </w:rPr>
        <w:t xml:space="preserve"> Вика оставлена на повторный год обучения по заявлению родителей.</w:t>
      </w:r>
    </w:p>
    <w:p w:rsidR="00FF3292" w:rsidRPr="00FF3292" w:rsidRDefault="00FF3292" w:rsidP="000E0A03">
      <w:pPr>
        <w:jc w:val="both"/>
        <w:rPr>
          <w:rFonts w:eastAsia="Calibri"/>
          <w:sz w:val="28"/>
          <w:szCs w:val="28"/>
        </w:rPr>
      </w:pPr>
      <w:r w:rsidRPr="00FF3292">
        <w:rPr>
          <w:rFonts w:eastAsia="Calibri"/>
          <w:sz w:val="28"/>
          <w:szCs w:val="28"/>
        </w:rPr>
        <w:lastRenderedPageBreak/>
        <w:t xml:space="preserve">Работа всего коллектива направлена на формирование личности с развитым интеллектом и высоким уровнем культуры, адаптированной к жизни в динамических социально-экономических условиях, готовой и способной к самообразованию и саморазвитию. </w:t>
      </w:r>
    </w:p>
    <w:p w:rsidR="00FF3292" w:rsidRPr="00FF3292" w:rsidRDefault="00FF3292" w:rsidP="000E0A0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3292">
        <w:rPr>
          <w:rFonts w:eastAsia="Calibri"/>
          <w:sz w:val="28"/>
          <w:szCs w:val="28"/>
          <w:lang w:eastAsia="en-US"/>
        </w:rPr>
        <w:t xml:space="preserve">Традиционным видом работы является проведение предметных недель. </w:t>
      </w:r>
      <w:proofErr w:type="gramStart"/>
      <w:r w:rsidRPr="00FF3292">
        <w:rPr>
          <w:rFonts w:eastAsia="Calibri"/>
          <w:sz w:val="28"/>
          <w:szCs w:val="28"/>
          <w:lang w:eastAsia="en-US"/>
        </w:rPr>
        <w:t>Применяются  самые</w:t>
      </w:r>
      <w:proofErr w:type="gramEnd"/>
      <w:r w:rsidRPr="00FF3292">
        <w:rPr>
          <w:rFonts w:eastAsia="Calibri"/>
          <w:sz w:val="28"/>
          <w:szCs w:val="28"/>
          <w:lang w:eastAsia="en-US"/>
        </w:rPr>
        <w:t xml:space="preserve"> разнообразные методы и формы их проведения: конкурсы, олимпиады, КВН, интеллектуальные игры и марафоны, заседание  клуба знатоков. Проведение недель освещается в </w:t>
      </w:r>
      <w:r w:rsidR="00D57ABA">
        <w:rPr>
          <w:rFonts w:eastAsia="Calibri"/>
          <w:sz w:val="28"/>
          <w:szCs w:val="28"/>
          <w:lang w:eastAsia="en-US"/>
        </w:rPr>
        <w:t>школьной газете.</w:t>
      </w:r>
    </w:p>
    <w:p w:rsidR="00FF3292" w:rsidRPr="00FF3292" w:rsidRDefault="00FF3292" w:rsidP="000E0A03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В 2011-2012 учебном году прошли школьные, зональные, районные туры олимпиад в 4-11 классах. Методические объединения занимались организацией олимпиад на школьном уровне, готовили победителей к участию в районном этапе.</w:t>
      </w:r>
    </w:p>
    <w:p w:rsidR="000E0A03" w:rsidRDefault="000E0A03" w:rsidP="00FF329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3292" w:rsidRPr="00FF3292" w:rsidRDefault="00FF3292" w:rsidP="00FF32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t>Результаты</w:t>
      </w:r>
    </w:p>
    <w:p w:rsidR="00FF3292" w:rsidRPr="00FF3292" w:rsidRDefault="00FF3292" w:rsidP="00FF32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t>участия учеников МОУ «</w:t>
      </w:r>
      <w:proofErr w:type="spellStart"/>
      <w:r w:rsidRPr="00FF3292">
        <w:rPr>
          <w:rFonts w:eastAsia="Calibri"/>
          <w:b/>
          <w:sz w:val="28"/>
          <w:szCs w:val="28"/>
          <w:lang w:eastAsia="en-US"/>
        </w:rPr>
        <w:t>Нижнедобринская</w:t>
      </w:r>
      <w:proofErr w:type="spellEnd"/>
      <w:r w:rsidRPr="00FF3292">
        <w:rPr>
          <w:rFonts w:eastAsia="Calibri"/>
          <w:b/>
          <w:sz w:val="28"/>
          <w:szCs w:val="28"/>
          <w:lang w:eastAsia="en-US"/>
        </w:rPr>
        <w:t xml:space="preserve"> СОШ»</w:t>
      </w:r>
    </w:p>
    <w:p w:rsidR="00FF3292" w:rsidRPr="00FF3292" w:rsidRDefault="00FF3292" w:rsidP="00FF32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t>в районных олимпиадах в 2011-2012 учебном году</w:t>
      </w:r>
    </w:p>
    <w:p w:rsidR="00FF3292" w:rsidRPr="00FF3292" w:rsidRDefault="00FF3292" w:rsidP="00FF329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3292" w:rsidRPr="00FF3292" w:rsidRDefault="00FF3292" w:rsidP="00FF3292">
      <w:pPr>
        <w:rPr>
          <w:rFonts w:eastAsia="Calibri"/>
          <w:b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t>Журавлева Наталья    2место по истории и физкультуре</w:t>
      </w:r>
    </w:p>
    <w:p w:rsidR="00FF3292" w:rsidRPr="00FF3292" w:rsidRDefault="00FF3292" w:rsidP="00FF3292">
      <w:pPr>
        <w:rPr>
          <w:rFonts w:eastAsia="Calibri"/>
          <w:b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t xml:space="preserve">                                         3место по немецкому языку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r w:rsidRPr="00FF3292">
        <w:rPr>
          <w:rFonts w:eastAsia="Calibri"/>
          <w:sz w:val="28"/>
          <w:szCs w:val="28"/>
          <w:lang w:eastAsia="en-US"/>
        </w:rPr>
        <w:t xml:space="preserve">                                         5место по биологии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r w:rsidRPr="00FF3292">
        <w:rPr>
          <w:rFonts w:eastAsia="Calibri"/>
          <w:sz w:val="28"/>
          <w:szCs w:val="28"/>
          <w:lang w:eastAsia="en-US"/>
        </w:rPr>
        <w:t xml:space="preserve">                                         6место по математике и русскому языку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</w:p>
    <w:p w:rsidR="00FF3292" w:rsidRPr="00FF3292" w:rsidRDefault="00FF3292" w:rsidP="00FF3292">
      <w:pPr>
        <w:rPr>
          <w:rFonts w:eastAsia="Calibri"/>
          <w:b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t>Косов Алексей              2место по истории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r w:rsidRPr="00FF3292">
        <w:rPr>
          <w:rFonts w:eastAsia="Calibri"/>
          <w:sz w:val="28"/>
          <w:szCs w:val="28"/>
          <w:lang w:eastAsia="en-US"/>
        </w:rPr>
        <w:t xml:space="preserve">                                         4место по биологии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r w:rsidRPr="00FF3292">
        <w:rPr>
          <w:rFonts w:eastAsia="Calibri"/>
          <w:sz w:val="28"/>
          <w:szCs w:val="28"/>
          <w:lang w:eastAsia="en-US"/>
        </w:rPr>
        <w:t xml:space="preserve">                                         5место  по немецкому языку, географии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</w:p>
    <w:p w:rsidR="00FF3292" w:rsidRPr="00FF3292" w:rsidRDefault="00FF3292" w:rsidP="00FF3292">
      <w:pPr>
        <w:rPr>
          <w:rFonts w:eastAsia="Calibri"/>
          <w:b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t>Богданова Юлия           2место по русскому  языку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r w:rsidRPr="00FF3292">
        <w:rPr>
          <w:rFonts w:eastAsia="Calibri"/>
          <w:sz w:val="28"/>
          <w:szCs w:val="28"/>
          <w:lang w:eastAsia="en-US"/>
        </w:rPr>
        <w:t xml:space="preserve">                                          4место по химии и обществознанию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proofErr w:type="spellStart"/>
      <w:r w:rsidRPr="00FF3292">
        <w:rPr>
          <w:rFonts w:eastAsia="Calibri"/>
          <w:b/>
          <w:sz w:val="28"/>
          <w:szCs w:val="28"/>
          <w:lang w:eastAsia="en-US"/>
        </w:rPr>
        <w:t>Юст</w:t>
      </w:r>
      <w:proofErr w:type="spellEnd"/>
      <w:r w:rsidRPr="00FF3292">
        <w:rPr>
          <w:rFonts w:eastAsia="Calibri"/>
          <w:b/>
          <w:sz w:val="28"/>
          <w:szCs w:val="28"/>
          <w:lang w:eastAsia="en-US"/>
        </w:rPr>
        <w:t xml:space="preserve"> Мария</w:t>
      </w:r>
      <w:r w:rsidRPr="00FF3292">
        <w:rPr>
          <w:rFonts w:eastAsia="Calibri"/>
          <w:sz w:val="28"/>
          <w:szCs w:val="28"/>
          <w:lang w:eastAsia="en-US"/>
        </w:rPr>
        <w:t xml:space="preserve">                     4место по литературе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r w:rsidRPr="00FF3292">
        <w:rPr>
          <w:rFonts w:eastAsia="Calibri"/>
          <w:sz w:val="28"/>
          <w:szCs w:val="28"/>
          <w:lang w:eastAsia="en-US"/>
        </w:rPr>
        <w:t xml:space="preserve">                                           5место по обществознанию 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t>Алексеенко Алексей</w:t>
      </w:r>
      <w:r w:rsidRPr="00FF3292">
        <w:rPr>
          <w:rFonts w:eastAsia="Calibri"/>
          <w:sz w:val="28"/>
          <w:szCs w:val="28"/>
          <w:lang w:eastAsia="en-US"/>
        </w:rPr>
        <w:t xml:space="preserve">      6место по информатике 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t>Иванова Татьяна</w:t>
      </w:r>
      <w:r w:rsidRPr="00FF3292">
        <w:rPr>
          <w:rFonts w:eastAsia="Calibri"/>
          <w:sz w:val="28"/>
          <w:szCs w:val="28"/>
          <w:lang w:eastAsia="en-US"/>
        </w:rPr>
        <w:t xml:space="preserve">           5 место по информатике и физкультуре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proofErr w:type="spellStart"/>
      <w:r w:rsidRPr="00FF3292">
        <w:rPr>
          <w:rFonts w:eastAsia="Calibri"/>
          <w:b/>
          <w:sz w:val="28"/>
          <w:szCs w:val="28"/>
          <w:lang w:eastAsia="en-US"/>
        </w:rPr>
        <w:t>Каптюрина</w:t>
      </w:r>
      <w:proofErr w:type="spellEnd"/>
      <w:r w:rsidRPr="00FF3292">
        <w:rPr>
          <w:rFonts w:eastAsia="Calibri"/>
          <w:b/>
          <w:sz w:val="28"/>
          <w:szCs w:val="28"/>
          <w:lang w:eastAsia="en-US"/>
        </w:rPr>
        <w:t xml:space="preserve"> Анна</w:t>
      </w:r>
      <w:r w:rsidRPr="00FF3292">
        <w:rPr>
          <w:rFonts w:eastAsia="Calibri"/>
          <w:sz w:val="28"/>
          <w:szCs w:val="28"/>
          <w:lang w:eastAsia="en-US"/>
        </w:rPr>
        <w:t xml:space="preserve">           6место по русскому языку – 4класс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  <w:proofErr w:type="spellStart"/>
      <w:r w:rsidRPr="00FF3292">
        <w:rPr>
          <w:rFonts w:eastAsia="Calibri"/>
          <w:b/>
          <w:sz w:val="28"/>
          <w:szCs w:val="28"/>
          <w:lang w:eastAsia="en-US"/>
        </w:rPr>
        <w:t>Кулапин</w:t>
      </w:r>
      <w:proofErr w:type="spellEnd"/>
      <w:r w:rsidRPr="00FF3292">
        <w:rPr>
          <w:rFonts w:eastAsia="Calibri"/>
          <w:b/>
          <w:sz w:val="28"/>
          <w:szCs w:val="28"/>
          <w:lang w:eastAsia="en-US"/>
        </w:rPr>
        <w:t xml:space="preserve"> Денис</w:t>
      </w:r>
      <w:r w:rsidRPr="00FF3292">
        <w:rPr>
          <w:rFonts w:eastAsia="Calibri"/>
          <w:sz w:val="28"/>
          <w:szCs w:val="28"/>
          <w:lang w:eastAsia="en-US"/>
        </w:rPr>
        <w:t xml:space="preserve">               6место по математике – 4класс</w:t>
      </w:r>
    </w:p>
    <w:p w:rsidR="00FF3292" w:rsidRPr="00FF3292" w:rsidRDefault="00FF3292" w:rsidP="00FF3292">
      <w:pPr>
        <w:rPr>
          <w:rFonts w:eastAsia="Calibri"/>
          <w:sz w:val="28"/>
          <w:szCs w:val="28"/>
          <w:lang w:eastAsia="en-US"/>
        </w:rPr>
      </w:pPr>
    </w:p>
    <w:p w:rsidR="00FF3292" w:rsidRPr="00FF3292" w:rsidRDefault="00FF3292" w:rsidP="000E0A03">
      <w:pPr>
        <w:ind w:firstLine="708"/>
        <w:rPr>
          <w:rFonts w:eastAsia="Calibri"/>
          <w:sz w:val="28"/>
          <w:szCs w:val="28"/>
          <w:lang w:eastAsia="en-US"/>
        </w:rPr>
      </w:pPr>
      <w:r w:rsidRPr="00FF3292">
        <w:rPr>
          <w:rFonts w:eastAsia="Calibri"/>
          <w:sz w:val="28"/>
          <w:szCs w:val="28"/>
          <w:lang w:eastAsia="en-US"/>
        </w:rPr>
        <w:t xml:space="preserve">Призовые места получили учащиеся, которых </w:t>
      </w:r>
      <w:r w:rsidR="00761715">
        <w:rPr>
          <w:rFonts w:eastAsia="Calibri"/>
          <w:sz w:val="28"/>
          <w:szCs w:val="28"/>
          <w:lang w:eastAsia="en-US"/>
        </w:rPr>
        <w:t xml:space="preserve">подготовили </w:t>
      </w:r>
      <w:proofErr w:type="spellStart"/>
      <w:r w:rsidR="00761715">
        <w:rPr>
          <w:rFonts w:eastAsia="Calibri"/>
          <w:sz w:val="28"/>
          <w:szCs w:val="28"/>
          <w:lang w:eastAsia="en-US"/>
        </w:rPr>
        <w:t>Пехтелева</w:t>
      </w:r>
      <w:proofErr w:type="spellEnd"/>
      <w:r w:rsidR="00761715">
        <w:rPr>
          <w:rFonts w:eastAsia="Calibri"/>
          <w:sz w:val="28"/>
          <w:szCs w:val="28"/>
          <w:lang w:eastAsia="en-US"/>
        </w:rPr>
        <w:t xml:space="preserve"> М.И. – 2 </w:t>
      </w:r>
      <w:r w:rsidRPr="00FF3292">
        <w:rPr>
          <w:rFonts w:eastAsia="Calibri"/>
          <w:sz w:val="28"/>
          <w:szCs w:val="28"/>
          <w:lang w:eastAsia="en-US"/>
        </w:rPr>
        <w:t>вторых места, Романова Т.К. – одно второе; Рогожина Е.В. – одно второе; Каурова С.В. – одно третье место.</w:t>
      </w:r>
    </w:p>
    <w:p w:rsidR="00761715" w:rsidRDefault="0076171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F3292" w:rsidRPr="00FF3292" w:rsidRDefault="00FF3292" w:rsidP="000E0A03">
      <w:pPr>
        <w:spacing w:before="100" w:beforeAutospacing="1" w:after="100" w:afterAutospacing="1"/>
        <w:jc w:val="center"/>
        <w:rPr>
          <w:sz w:val="28"/>
          <w:szCs w:val="28"/>
        </w:rPr>
      </w:pPr>
      <w:r w:rsidRPr="00FF3292">
        <w:rPr>
          <w:b/>
          <w:bCs/>
          <w:sz w:val="28"/>
          <w:szCs w:val="28"/>
        </w:rPr>
        <w:lastRenderedPageBreak/>
        <w:t>Анализ итоговой аттестации учащихся школы в 2011-2012 учебном году</w:t>
      </w:r>
    </w:p>
    <w:p w:rsidR="00C60949" w:rsidRPr="00FF3292" w:rsidRDefault="00C60949" w:rsidP="00C609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t>Результаты итоговой аттестации</w:t>
      </w:r>
    </w:p>
    <w:p w:rsidR="00C60949" w:rsidRPr="00FF3292" w:rsidRDefault="00C60949" w:rsidP="00C60949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FF3292">
        <w:rPr>
          <w:rFonts w:eastAsia="Calibri"/>
          <w:b/>
          <w:sz w:val="28"/>
          <w:szCs w:val="28"/>
          <w:lang w:eastAsia="en-US"/>
        </w:rPr>
        <w:t>учащихся</w:t>
      </w:r>
      <w:proofErr w:type="gramEnd"/>
      <w:r w:rsidRPr="00FF3292">
        <w:rPr>
          <w:rFonts w:eastAsia="Calibri"/>
          <w:b/>
          <w:sz w:val="28"/>
          <w:szCs w:val="28"/>
          <w:lang w:eastAsia="en-US"/>
        </w:rPr>
        <w:t xml:space="preserve"> 9 класса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134"/>
        <w:gridCol w:w="1559"/>
        <w:gridCol w:w="1843"/>
        <w:gridCol w:w="1275"/>
        <w:gridCol w:w="1134"/>
      </w:tblGrid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Русский</w:t>
            </w:r>
          </w:p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F3292">
              <w:rPr>
                <w:rFonts w:eastAsia="Calibri"/>
                <w:sz w:val="28"/>
                <w:szCs w:val="28"/>
                <w:lang w:eastAsia="en-US"/>
              </w:rPr>
              <w:t>Обществозна-ние</w:t>
            </w:r>
            <w:proofErr w:type="spellEnd"/>
            <w:proofErr w:type="gramEnd"/>
          </w:p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F3292">
              <w:rPr>
                <w:rFonts w:eastAsia="Calibri"/>
                <w:sz w:val="28"/>
                <w:szCs w:val="28"/>
                <w:lang w:eastAsia="en-US"/>
              </w:rPr>
              <w:t>Агамалян</w:t>
            </w:r>
            <w:proofErr w:type="spellEnd"/>
            <w:r w:rsidR="00F16E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F3292">
              <w:rPr>
                <w:rFonts w:eastAsia="Calibri"/>
                <w:sz w:val="28"/>
                <w:szCs w:val="28"/>
                <w:lang w:eastAsia="en-US"/>
              </w:rPr>
              <w:t>Армине</w:t>
            </w:r>
            <w:proofErr w:type="spellEnd"/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24\3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12\3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31\4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25\4</w:t>
            </w: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Альбрехт Валерий 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gridSpan w:val="3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В щадящем режиме</w:t>
            </w: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Давыдов Анатолий 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26\3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12\3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28\4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21\4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Иванов Александр 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24\3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8\3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18\3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13\3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Косов Алексей 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40\5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22\5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40\5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31\5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Крашенинников Михаил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24\3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9\3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28\4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22\4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Ларин Павел</w:t>
            </w:r>
          </w:p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28\4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11\3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28\4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15\3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Толкачев Андрей 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28\4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9\3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21\3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16\3</w:t>
            </w: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Усастый Александр Алексеевич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29\4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13\3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31\4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21\4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Фролова</w:t>
            </w:r>
          </w:p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Полина Антоновна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40\5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25\5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38\5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34\5</w:t>
            </w: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Шишкин Александр Игоревич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21\3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11\3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22\3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17\3</w:t>
            </w: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C60949" w:rsidRPr="00FF3292" w:rsidTr="00F16E84">
        <w:trPr>
          <w:jc w:val="center"/>
        </w:trPr>
        <w:tc>
          <w:tcPr>
            <w:tcW w:w="709" w:type="dxa"/>
          </w:tcPr>
          <w:p w:rsidR="00C60949" w:rsidRPr="00FF3292" w:rsidRDefault="00C60949" w:rsidP="00825D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28,4\3,7</w:t>
            </w:r>
          </w:p>
        </w:tc>
        <w:tc>
          <w:tcPr>
            <w:tcW w:w="1559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13,2\3,4</w:t>
            </w:r>
          </w:p>
        </w:tc>
        <w:tc>
          <w:tcPr>
            <w:tcW w:w="1843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28,5\3,9</w:t>
            </w:r>
          </w:p>
        </w:tc>
        <w:tc>
          <w:tcPr>
            <w:tcW w:w="1275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20,5\3,8</w:t>
            </w:r>
          </w:p>
        </w:tc>
        <w:tc>
          <w:tcPr>
            <w:tcW w:w="1134" w:type="dxa"/>
          </w:tcPr>
          <w:p w:rsidR="00C60949" w:rsidRPr="00FF3292" w:rsidRDefault="00C60949" w:rsidP="00825D3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23\3,8</w:t>
            </w:r>
          </w:p>
        </w:tc>
      </w:tr>
    </w:tbl>
    <w:p w:rsidR="00761715" w:rsidRDefault="00761715" w:rsidP="00761715">
      <w:pPr>
        <w:ind w:firstLine="708"/>
        <w:jc w:val="both"/>
        <w:rPr>
          <w:sz w:val="28"/>
          <w:szCs w:val="28"/>
        </w:rPr>
      </w:pPr>
    </w:p>
    <w:p w:rsidR="00C60949" w:rsidRPr="00FF3292" w:rsidRDefault="00C60949" w:rsidP="00761715">
      <w:pPr>
        <w:ind w:firstLine="708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Качество знаний – 18%. Низкое, но это об</w:t>
      </w:r>
      <w:r w:rsidR="00F16E84">
        <w:rPr>
          <w:sz w:val="28"/>
          <w:szCs w:val="28"/>
        </w:rPr>
        <w:t>ъ</w:t>
      </w:r>
      <w:r w:rsidRPr="00FF3292">
        <w:rPr>
          <w:sz w:val="28"/>
          <w:szCs w:val="28"/>
        </w:rPr>
        <w:t>яснимо особенностью класса. Всех лучше сдали экзамены Косов А. и Фролова П. Они подтвердили свои отличные знания. Успеваемость 100%. Максимальный балл набрал Косов А. по обществознанию. Наибольший средний балл получен по обществознанию и русскому языку. Альбрехт В. прошел аттестацию в щадящем режиме. Из 11 девятиклассников – 4 придут в 10</w:t>
      </w:r>
      <w:r w:rsidR="00761715">
        <w:rPr>
          <w:sz w:val="28"/>
          <w:szCs w:val="28"/>
        </w:rPr>
        <w:t xml:space="preserve"> </w:t>
      </w:r>
      <w:r w:rsidRPr="00FF3292">
        <w:rPr>
          <w:sz w:val="28"/>
          <w:szCs w:val="28"/>
        </w:rPr>
        <w:t xml:space="preserve">класс, 5 человек поступили в нефтяной техникум, </w:t>
      </w:r>
      <w:r w:rsidRPr="00761715">
        <w:rPr>
          <w:sz w:val="28"/>
          <w:szCs w:val="28"/>
        </w:rPr>
        <w:t>2</w:t>
      </w:r>
      <w:r w:rsidR="00761715">
        <w:rPr>
          <w:sz w:val="28"/>
          <w:szCs w:val="28"/>
        </w:rPr>
        <w:t xml:space="preserve"> – </w:t>
      </w:r>
      <w:r w:rsidRPr="00761715">
        <w:rPr>
          <w:sz w:val="28"/>
          <w:szCs w:val="28"/>
        </w:rPr>
        <w:t>в</w:t>
      </w:r>
      <w:r w:rsidRPr="00FF3292">
        <w:rPr>
          <w:sz w:val="28"/>
          <w:szCs w:val="28"/>
        </w:rPr>
        <w:t xml:space="preserve"> училище.</w:t>
      </w:r>
    </w:p>
    <w:p w:rsidR="00FF3292" w:rsidRPr="00FF3292" w:rsidRDefault="00761715" w:rsidP="007617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Последни</w:t>
      </w:r>
      <w:r w:rsidR="00C60949">
        <w:rPr>
          <w:sz w:val="28"/>
          <w:szCs w:val="28"/>
        </w:rPr>
        <w:t>е</w:t>
      </w:r>
      <w:r w:rsidR="00F16E84">
        <w:rPr>
          <w:sz w:val="28"/>
          <w:szCs w:val="28"/>
        </w:rPr>
        <w:t xml:space="preserve"> </w:t>
      </w:r>
      <w:r w:rsidR="00FF3292" w:rsidRPr="00FF3292">
        <w:rPr>
          <w:sz w:val="28"/>
          <w:szCs w:val="28"/>
        </w:rPr>
        <w:t>годы учащиеся 11 класса нашей школы проходят итоговую аттестацию в форме и по материалам ЕГЭ, поэтому в план по подготовке выпускников к итоговой аттестации были включены вопросы по подготовке к ЕГЭ. В процессе подготовки к итоговой аттестации были проведены консультации и собрания для родителей и учащихся 9, 11 классов, на которых их ознакомили с Положением о проведении государственно (итоговой) аттестации, разъяснили особенности сдачи экзаменов в форме ЕГЭ. И проведения ГИА-9 в новой форме. Далее были собраны заявления учащихся о выборе предметов и составлено расписание итоговой аттестации и консультаций.</w:t>
      </w:r>
    </w:p>
    <w:p w:rsidR="00FF3292" w:rsidRPr="00FF3292" w:rsidRDefault="00FF3292" w:rsidP="00761715">
      <w:pPr>
        <w:ind w:firstLine="709"/>
        <w:jc w:val="both"/>
        <w:rPr>
          <w:sz w:val="28"/>
          <w:szCs w:val="28"/>
        </w:rPr>
      </w:pPr>
      <w:r w:rsidRPr="00FF3292">
        <w:rPr>
          <w:sz w:val="28"/>
          <w:szCs w:val="28"/>
        </w:rPr>
        <w:t>Учащиеся школы сдавали экзамены по 6 предметам: русский язык, математика, обществознание, биология, физика, химия. Один учащийся не</w:t>
      </w:r>
      <w:r w:rsidR="00F16E84">
        <w:rPr>
          <w:sz w:val="28"/>
          <w:szCs w:val="28"/>
        </w:rPr>
        <w:t xml:space="preserve"> </w:t>
      </w:r>
      <w:r w:rsidRPr="00FF3292">
        <w:rPr>
          <w:sz w:val="28"/>
          <w:szCs w:val="28"/>
        </w:rPr>
        <w:t xml:space="preserve">преодолел порог успешности </w:t>
      </w:r>
      <w:r w:rsidR="00F16E84">
        <w:rPr>
          <w:sz w:val="28"/>
          <w:szCs w:val="28"/>
        </w:rPr>
        <w:t>по математике и один по физике.</w:t>
      </w:r>
    </w:p>
    <w:p w:rsidR="00761715" w:rsidRDefault="00761715" w:rsidP="00FF329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3292" w:rsidRPr="00FF3292" w:rsidRDefault="00FF3292" w:rsidP="00FF32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3292">
        <w:rPr>
          <w:rFonts w:eastAsia="Calibri"/>
          <w:b/>
          <w:sz w:val="28"/>
          <w:szCs w:val="28"/>
          <w:lang w:eastAsia="en-US"/>
        </w:rPr>
        <w:lastRenderedPageBreak/>
        <w:t>Результаты</w:t>
      </w:r>
    </w:p>
    <w:p w:rsidR="00FF3292" w:rsidRPr="00FF3292" w:rsidRDefault="00FF3292" w:rsidP="00FF3292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FF3292">
        <w:rPr>
          <w:rFonts w:eastAsia="Calibri"/>
          <w:b/>
          <w:sz w:val="28"/>
          <w:szCs w:val="28"/>
          <w:lang w:eastAsia="en-US"/>
        </w:rPr>
        <w:t>итоговой</w:t>
      </w:r>
      <w:proofErr w:type="gramEnd"/>
      <w:r w:rsidRPr="00FF3292">
        <w:rPr>
          <w:rFonts w:eastAsia="Calibri"/>
          <w:b/>
          <w:sz w:val="28"/>
          <w:szCs w:val="28"/>
          <w:lang w:eastAsia="en-US"/>
        </w:rPr>
        <w:t xml:space="preserve"> аттестаци</w:t>
      </w:r>
      <w:r w:rsidR="000E0A03">
        <w:rPr>
          <w:rFonts w:eastAsia="Calibri"/>
          <w:b/>
          <w:sz w:val="28"/>
          <w:szCs w:val="28"/>
          <w:lang w:eastAsia="en-US"/>
        </w:rPr>
        <w:t>и в форме ЕГЭ учащихся 11класса</w:t>
      </w:r>
    </w:p>
    <w:tbl>
      <w:tblPr>
        <w:tblW w:w="50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87"/>
        <w:gridCol w:w="1274"/>
        <w:gridCol w:w="1187"/>
        <w:gridCol w:w="1223"/>
        <w:gridCol w:w="1099"/>
        <w:gridCol w:w="1217"/>
        <w:gridCol w:w="1158"/>
      </w:tblGrid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Русский </w:t>
            </w:r>
          </w:p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31.05 (36)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Математика 07.06 (24)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Обществознание 13.06</w:t>
            </w: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Химия </w:t>
            </w:r>
          </w:p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04.06</w:t>
            </w: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28.05 (36)</w:t>
            </w: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13.06</w:t>
            </w: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19" w:type="pct"/>
          </w:tcPr>
          <w:p w:rsidR="00FF3292" w:rsidRPr="00FF3292" w:rsidRDefault="00FF3292" w:rsidP="0076171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Алексеенко </w:t>
            </w:r>
            <w:bookmarkStart w:id="15" w:name="_GoBack"/>
            <w:bookmarkEnd w:id="15"/>
            <w:r w:rsidRPr="00FF3292">
              <w:rPr>
                <w:rFonts w:eastAsia="Calibri"/>
                <w:sz w:val="28"/>
                <w:szCs w:val="28"/>
                <w:lang w:eastAsia="en-US"/>
              </w:rPr>
              <w:t>Алексей</w:t>
            </w:r>
            <w:r w:rsidR="007617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F3292">
              <w:rPr>
                <w:rFonts w:eastAsia="Calibri"/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Богданова Юлия</w:t>
            </w:r>
          </w:p>
          <w:p w:rsidR="00FF3292" w:rsidRPr="00FF3292" w:rsidRDefault="00FF3292" w:rsidP="00FF32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b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Иванова Татьяна </w:t>
            </w:r>
          </w:p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Кравченко Ксения </w:t>
            </w:r>
          </w:p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Кравченко Юлия </w:t>
            </w:r>
          </w:p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Плешаков Илья </w:t>
            </w:r>
          </w:p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Решетов Александр </w:t>
            </w:r>
          </w:p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Дмитриевич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Руднев Алексей </w:t>
            </w:r>
          </w:p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F3292">
              <w:rPr>
                <w:rFonts w:eastAsia="Calibri"/>
                <w:sz w:val="28"/>
                <w:szCs w:val="28"/>
                <w:lang w:eastAsia="en-US"/>
              </w:rPr>
              <w:t>Соковикова</w:t>
            </w:r>
            <w:proofErr w:type="spellEnd"/>
            <w:r w:rsidRPr="00FF3292">
              <w:rPr>
                <w:rFonts w:eastAsia="Calibri"/>
                <w:sz w:val="28"/>
                <w:szCs w:val="28"/>
                <w:lang w:eastAsia="en-US"/>
              </w:rPr>
              <w:t xml:space="preserve"> Екатерина Андреевна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5+1</w:t>
            </w: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2+1</w:t>
            </w:r>
          </w:p>
        </w:tc>
      </w:tr>
      <w:tr w:rsidR="00FF3292" w:rsidRPr="00FF3292" w:rsidTr="00761715">
        <w:tc>
          <w:tcPr>
            <w:tcW w:w="29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603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62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42,3</w:t>
            </w:r>
          </w:p>
        </w:tc>
        <w:tc>
          <w:tcPr>
            <w:tcW w:w="57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20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576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F3292">
              <w:rPr>
                <w:rFonts w:eastAsia="Calibri"/>
                <w:sz w:val="28"/>
                <w:szCs w:val="28"/>
                <w:lang w:eastAsia="en-US"/>
              </w:rPr>
              <w:t>63,6</w:t>
            </w:r>
          </w:p>
        </w:tc>
        <w:tc>
          <w:tcPr>
            <w:tcW w:w="549" w:type="pct"/>
          </w:tcPr>
          <w:p w:rsidR="00FF3292" w:rsidRPr="00FF3292" w:rsidRDefault="00FF3292" w:rsidP="00FF32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61715" w:rsidRDefault="00761715" w:rsidP="000E0A03">
      <w:pPr>
        <w:rPr>
          <w:sz w:val="28"/>
          <w:szCs w:val="28"/>
        </w:rPr>
      </w:pPr>
    </w:p>
    <w:p w:rsidR="00FF3292" w:rsidRPr="00FF3292" w:rsidRDefault="00FF3292" w:rsidP="000E0A03">
      <w:pPr>
        <w:rPr>
          <w:sz w:val="28"/>
          <w:szCs w:val="28"/>
        </w:rPr>
      </w:pPr>
      <w:r w:rsidRPr="00FF3292">
        <w:rPr>
          <w:sz w:val="28"/>
          <w:szCs w:val="28"/>
        </w:rPr>
        <w:t>Максимальный балл по школе (79) показала учащаяся Богданова Юлия по русскому языку, учитель Романова Т.К. Средний балл по предметам тоже хороший.</w:t>
      </w:r>
    </w:p>
    <w:p w:rsidR="00761715" w:rsidRDefault="00761715" w:rsidP="000E0A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</w:rPr>
      </w:pPr>
      <w:r w:rsidRPr="00FF3292">
        <w:rPr>
          <w:bCs/>
          <w:i/>
          <w:color w:val="000000"/>
          <w:sz w:val="28"/>
          <w:szCs w:val="28"/>
        </w:rPr>
        <w:t>Задачи на предстоящий учебный год</w:t>
      </w: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F3292">
        <w:rPr>
          <w:b/>
          <w:bCs/>
          <w:color w:val="000000"/>
          <w:sz w:val="28"/>
          <w:szCs w:val="28"/>
        </w:rPr>
        <w:t>1. С</w:t>
      </w:r>
      <w:r w:rsidRPr="00FF3292">
        <w:rPr>
          <w:b/>
          <w:color w:val="000000"/>
          <w:sz w:val="28"/>
          <w:szCs w:val="28"/>
        </w:rPr>
        <w:t>оздание условий для развития творческих способностей учащихся;</w:t>
      </w: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F3292">
        <w:rPr>
          <w:b/>
          <w:color w:val="000000"/>
          <w:sz w:val="28"/>
          <w:szCs w:val="28"/>
        </w:rPr>
        <w:t>2. Создание условий для развития творческого потенциала учителей;</w:t>
      </w: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F3292">
        <w:rPr>
          <w:b/>
          <w:bCs/>
          <w:color w:val="000000"/>
          <w:sz w:val="28"/>
          <w:szCs w:val="28"/>
        </w:rPr>
        <w:t>3. С</w:t>
      </w:r>
      <w:r w:rsidRPr="00FF3292">
        <w:rPr>
          <w:b/>
          <w:color w:val="000000"/>
          <w:sz w:val="28"/>
          <w:szCs w:val="28"/>
        </w:rPr>
        <w:t>оздание условий для полноценного физического развития детей;</w:t>
      </w: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F3292">
        <w:rPr>
          <w:b/>
          <w:color w:val="000000"/>
          <w:sz w:val="28"/>
          <w:szCs w:val="28"/>
        </w:rPr>
        <w:t>4. Продолжить работу по пропаганде здорового образа жизни;</w:t>
      </w: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F3292">
        <w:rPr>
          <w:b/>
          <w:color w:val="000000"/>
          <w:sz w:val="28"/>
          <w:szCs w:val="28"/>
        </w:rPr>
        <w:t>5. Привлекать детей и родителей к участию в социально значимых проектах, акциях, чтобы способствовать развитию гражданской инициативы, ответственности;</w:t>
      </w: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F3292" w:rsidRPr="00FF3292" w:rsidRDefault="00FF3292" w:rsidP="000E0A0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FF3292">
        <w:rPr>
          <w:b/>
          <w:color w:val="000000"/>
          <w:sz w:val="28"/>
          <w:szCs w:val="28"/>
        </w:rPr>
        <w:t>6. Повышать</w:t>
      </w:r>
      <w:r w:rsidR="00F16E84">
        <w:rPr>
          <w:b/>
          <w:color w:val="000000"/>
          <w:sz w:val="28"/>
          <w:szCs w:val="28"/>
        </w:rPr>
        <w:t xml:space="preserve"> воспитательный потенциал семьи.</w:t>
      </w:r>
    </w:p>
    <w:sectPr w:rsidR="00FF3292" w:rsidRPr="00FF3292" w:rsidSect="00031BD2">
      <w:footerReference w:type="default" r:id="rId12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BA" w:rsidRDefault="00D57ABA" w:rsidP="00FF3292">
      <w:r>
        <w:separator/>
      </w:r>
    </w:p>
  </w:endnote>
  <w:endnote w:type="continuationSeparator" w:id="0">
    <w:p w:rsidR="00D57ABA" w:rsidRDefault="00D57ABA" w:rsidP="00FF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844"/>
      <w:docPartObj>
        <w:docPartGallery w:val="Page Numbers (Bottom of Page)"/>
        <w:docPartUnique/>
      </w:docPartObj>
    </w:sdtPr>
    <w:sdtContent>
      <w:p w:rsidR="00D57ABA" w:rsidRDefault="00D57AB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71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57ABA" w:rsidRDefault="00D57A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BA" w:rsidRDefault="00D57ABA" w:rsidP="00FF3292">
      <w:r>
        <w:separator/>
      </w:r>
    </w:p>
  </w:footnote>
  <w:footnote w:type="continuationSeparator" w:id="0">
    <w:p w:rsidR="00D57ABA" w:rsidRDefault="00D57ABA" w:rsidP="00FF3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21DD8"/>
    <w:multiLevelType w:val="multilevel"/>
    <w:tmpl w:val="431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93CC4"/>
    <w:multiLevelType w:val="hybridMultilevel"/>
    <w:tmpl w:val="D6AAF886"/>
    <w:lvl w:ilvl="0" w:tplc="70BEA52C">
      <w:start w:val="1"/>
      <w:numFmt w:val="bullet"/>
      <w:lvlText w:val=""/>
      <w:lvlJc w:val="left"/>
      <w:pPr>
        <w:tabs>
          <w:tab w:val="num" w:pos="1134"/>
        </w:tabs>
        <w:ind w:left="0" w:firstLine="709"/>
      </w:pPr>
      <w:rPr>
        <w:rFonts w:ascii="Wingdings 2" w:hAnsi="Wingdings 2" w:hint="default"/>
      </w:rPr>
    </w:lvl>
    <w:lvl w:ilvl="1" w:tplc="1FCE8EF2">
      <w:start w:val="1"/>
      <w:numFmt w:val="none"/>
      <w:lvlText w:val="1)"/>
      <w:lvlJc w:val="left"/>
      <w:pPr>
        <w:tabs>
          <w:tab w:val="num" w:pos="1770"/>
        </w:tabs>
        <w:ind w:left="1770" w:hanging="870"/>
      </w:pPr>
      <w:rPr>
        <w:rFonts w:hint="default"/>
      </w:rPr>
    </w:lvl>
    <w:lvl w:ilvl="2" w:tplc="0D8038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  <w:sz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A11E47"/>
    <w:multiLevelType w:val="multilevel"/>
    <w:tmpl w:val="98C8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E542D"/>
    <w:multiLevelType w:val="hybridMultilevel"/>
    <w:tmpl w:val="E3B895D6"/>
    <w:lvl w:ilvl="0" w:tplc="96FE2C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74759"/>
    <w:multiLevelType w:val="hybridMultilevel"/>
    <w:tmpl w:val="DB8E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86892"/>
    <w:multiLevelType w:val="multilevel"/>
    <w:tmpl w:val="431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75D0C"/>
    <w:multiLevelType w:val="hybridMultilevel"/>
    <w:tmpl w:val="A8BA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33E98"/>
    <w:multiLevelType w:val="hybridMultilevel"/>
    <w:tmpl w:val="1E90C4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5B06EF"/>
    <w:multiLevelType w:val="hybridMultilevel"/>
    <w:tmpl w:val="11261E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BD2"/>
    <w:rsid w:val="00031BD2"/>
    <w:rsid w:val="000E0A03"/>
    <w:rsid w:val="003802FD"/>
    <w:rsid w:val="004345DB"/>
    <w:rsid w:val="00463559"/>
    <w:rsid w:val="00540B12"/>
    <w:rsid w:val="005A2D93"/>
    <w:rsid w:val="005D07AE"/>
    <w:rsid w:val="00662E7D"/>
    <w:rsid w:val="00761715"/>
    <w:rsid w:val="00810C1B"/>
    <w:rsid w:val="00825D31"/>
    <w:rsid w:val="00862E53"/>
    <w:rsid w:val="008A27AE"/>
    <w:rsid w:val="0093140A"/>
    <w:rsid w:val="00C50811"/>
    <w:rsid w:val="00C60949"/>
    <w:rsid w:val="00CF7FB8"/>
    <w:rsid w:val="00D57ABA"/>
    <w:rsid w:val="00F16E84"/>
    <w:rsid w:val="00FF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0C7F0F-F660-4297-AE66-32530E9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BD2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31BD2"/>
    <w:pPr>
      <w:spacing w:before="100" w:beforeAutospacing="1" w:after="100" w:afterAutospacing="1"/>
      <w:ind w:left="709"/>
      <w:outlineLvl w:val="1"/>
    </w:pPr>
    <w:rPr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D2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1BD2"/>
    <w:rPr>
      <w:rFonts w:ascii="Times New Roman" w:eastAsia="Times New Roman" w:hAnsi="Times New Roman" w:cs="Times New Roman"/>
      <w:b/>
      <w:bCs/>
      <w:sz w:val="26"/>
      <w:szCs w:val="36"/>
      <w:lang w:eastAsia="ru-RU"/>
    </w:rPr>
  </w:style>
  <w:style w:type="paragraph" w:styleId="a3">
    <w:name w:val="Normal (Web)"/>
    <w:basedOn w:val="a"/>
    <w:uiPriority w:val="99"/>
    <w:rsid w:val="00031BD2"/>
    <w:pPr>
      <w:spacing w:before="100" w:beforeAutospacing="1" w:after="100" w:afterAutospacing="1"/>
    </w:pPr>
  </w:style>
  <w:style w:type="table" w:styleId="a4">
    <w:name w:val="Table Grid"/>
    <w:basedOn w:val="a1"/>
    <w:rsid w:val="000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5A2D93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5A2D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A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F32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F329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3292"/>
  </w:style>
  <w:style w:type="character" w:styleId="a8">
    <w:name w:val="Strong"/>
    <w:basedOn w:val="a0"/>
    <w:uiPriority w:val="22"/>
    <w:qFormat/>
    <w:rsid w:val="00FF3292"/>
    <w:rPr>
      <w:b/>
      <w:bCs/>
    </w:rPr>
  </w:style>
  <w:style w:type="paragraph" w:customStyle="1" w:styleId="a50">
    <w:name w:val="a5"/>
    <w:basedOn w:val="a"/>
    <w:rsid w:val="00FF329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F3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4"/>
    <w:uiPriority w:val="59"/>
    <w:rsid w:val="00FF32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F3292"/>
  </w:style>
  <w:style w:type="paragraph" w:styleId="aa">
    <w:name w:val="header"/>
    <w:basedOn w:val="a"/>
    <w:link w:val="ab"/>
    <w:uiPriority w:val="99"/>
    <w:unhideWhenUsed/>
    <w:rsid w:val="00FF32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F32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27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7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Татьяна Енгулатова</cp:lastModifiedBy>
  <cp:revision>6</cp:revision>
  <cp:lastPrinted>2012-09-13T04:40:00Z</cp:lastPrinted>
  <dcterms:created xsi:type="dcterms:W3CDTF">2012-09-12T21:19:00Z</dcterms:created>
  <dcterms:modified xsi:type="dcterms:W3CDTF">2013-03-19T07:26:00Z</dcterms:modified>
</cp:coreProperties>
</file>